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26" w:rsidRPr="00CB6241" w:rsidRDefault="00DC1F3A" w:rsidP="00CB6241">
      <w:pPr>
        <w:pStyle w:val="a4"/>
        <w:ind w:left="0" w:right="0"/>
        <w:jc w:val="left"/>
        <w:rPr>
          <w:sz w:val="24"/>
          <w:szCs w:val="24"/>
        </w:rPr>
        <w:sectPr w:rsidR="00165226" w:rsidRPr="00CB6241">
          <w:type w:val="continuous"/>
          <w:pgSz w:w="11920" w:h="16850"/>
          <w:pgMar w:top="960" w:right="566" w:bottom="280" w:left="1275" w:header="720" w:footer="720" w:gutter="0"/>
          <w:cols w:space="720"/>
        </w:sectPr>
      </w:pPr>
      <w:r>
        <w:rPr>
          <w:rFonts w:eastAsiaTheme="minorHAnsi"/>
          <w:noProof/>
          <w:sz w:val="24"/>
          <w:szCs w:val="24"/>
          <w:lang w:eastAsia="ru-RU"/>
        </w:rPr>
        <w:drawing>
          <wp:inline distT="0" distB="0" distL="0" distR="0">
            <wp:extent cx="6400165" cy="899254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89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5226" w:rsidRPr="00032698" w:rsidRDefault="00032698" w:rsidP="00CB6241">
      <w:pPr>
        <w:pStyle w:val="a3"/>
        <w:ind w:left="0" w:firstLine="706"/>
        <w:rPr>
          <w:sz w:val="26"/>
          <w:szCs w:val="26"/>
        </w:rPr>
      </w:pPr>
      <w:r w:rsidRPr="00032698">
        <w:rPr>
          <w:sz w:val="26"/>
          <w:szCs w:val="26"/>
        </w:rPr>
        <w:lastRenderedPageBreak/>
        <w:t xml:space="preserve">Кодекс этики и служебного поведения работников (далее - Кодекс) муниципального </w:t>
      </w:r>
      <w:r w:rsidR="00CB6241" w:rsidRPr="00032698">
        <w:rPr>
          <w:sz w:val="26"/>
          <w:szCs w:val="26"/>
        </w:rPr>
        <w:t xml:space="preserve">бюджетного </w:t>
      </w:r>
      <w:r w:rsidRPr="00032698">
        <w:rPr>
          <w:sz w:val="26"/>
          <w:szCs w:val="26"/>
        </w:rPr>
        <w:t xml:space="preserve">общеобразовательного учреждения </w:t>
      </w:r>
      <w:r w:rsidR="00CB6241" w:rsidRPr="00032698">
        <w:rPr>
          <w:sz w:val="26"/>
          <w:szCs w:val="26"/>
        </w:rPr>
        <w:t>Кощинской средней школы Смоленского района Смоленской област</w:t>
      </w:r>
      <w:proofErr w:type="gramStart"/>
      <w:r w:rsidR="00CB6241" w:rsidRPr="00032698">
        <w:rPr>
          <w:sz w:val="26"/>
          <w:szCs w:val="26"/>
        </w:rPr>
        <w:t>и</w:t>
      </w:r>
      <w:r w:rsidRPr="00032698">
        <w:rPr>
          <w:sz w:val="26"/>
          <w:szCs w:val="26"/>
        </w:rPr>
        <w:t>(</w:t>
      </w:r>
      <w:proofErr w:type="gramEnd"/>
      <w:r w:rsidRPr="00032698">
        <w:rPr>
          <w:sz w:val="26"/>
          <w:szCs w:val="26"/>
        </w:rPr>
        <w:t>далее – учреждение) разработан в соответствии с положениями</w:t>
      </w:r>
      <w:r w:rsidRPr="00032698">
        <w:rPr>
          <w:spacing w:val="80"/>
          <w:sz w:val="26"/>
          <w:szCs w:val="26"/>
        </w:rPr>
        <w:t xml:space="preserve"> </w:t>
      </w:r>
      <w:r w:rsidRPr="00032698">
        <w:rPr>
          <w:sz w:val="26"/>
          <w:szCs w:val="26"/>
        </w:rPr>
        <w:t>Конституции Российской Федерации, Трудового кодекса Российской Федерации, Федерального закона «О противодействии коррупции»,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иных нормативных правовых актов Российской Федерации, а также основан на общепризнанных</w:t>
      </w:r>
      <w:r w:rsidRPr="00032698">
        <w:rPr>
          <w:spacing w:val="-2"/>
          <w:sz w:val="26"/>
          <w:szCs w:val="26"/>
        </w:rPr>
        <w:t xml:space="preserve"> </w:t>
      </w:r>
      <w:r w:rsidRPr="00032698">
        <w:rPr>
          <w:sz w:val="26"/>
          <w:szCs w:val="26"/>
        </w:rPr>
        <w:t>нравственных</w:t>
      </w:r>
      <w:r w:rsidRPr="00032698">
        <w:rPr>
          <w:spacing w:val="-2"/>
          <w:sz w:val="26"/>
          <w:szCs w:val="26"/>
        </w:rPr>
        <w:t xml:space="preserve"> </w:t>
      </w:r>
      <w:r w:rsidRPr="00032698">
        <w:rPr>
          <w:sz w:val="26"/>
          <w:szCs w:val="26"/>
        </w:rPr>
        <w:t>принципах</w:t>
      </w:r>
      <w:r w:rsidRPr="00032698">
        <w:rPr>
          <w:spacing w:val="-2"/>
          <w:sz w:val="26"/>
          <w:szCs w:val="26"/>
        </w:rPr>
        <w:t xml:space="preserve"> </w:t>
      </w:r>
      <w:r w:rsidRPr="00032698">
        <w:rPr>
          <w:sz w:val="26"/>
          <w:szCs w:val="26"/>
        </w:rPr>
        <w:t>и нормах</w:t>
      </w:r>
      <w:r w:rsidRPr="00032698">
        <w:rPr>
          <w:spacing w:val="-3"/>
          <w:sz w:val="26"/>
          <w:szCs w:val="26"/>
        </w:rPr>
        <w:t xml:space="preserve"> </w:t>
      </w:r>
      <w:r w:rsidRPr="00032698">
        <w:rPr>
          <w:sz w:val="26"/>
          <w:szCs w:val="26"/>
        </w:rPr>
        <w:t xml:space="preserve">российского общества и </w:t>
      </w:r>
      <w:r w:rsidRPr="00032698">
        <w:rPr>
          <w:spacing w:val="-2"/>
          <w:sz w:val="26"/>
          <w:szCs w:val="26"/>
        </w:rPr>
        <w:t>государства.</w:t>
      </w:r>
    </w:p>
    <w:p w:rsidR="00165226" w:rsidRPr="00032698" w:rsidRDefault="00165226" w:rsidP="00CB6241">
      <w:pPr>
        <w:pStyle w:val="a3"/>
        <w:ind w:left="0"/>
        <w:jc w:val="left"/>
        <w:rPr>
          <w:sz w:val="26"/>
          <w:szCs w:val="26"/>
        </w:rPr>
      </w:pPr>
    </w:p>
    <w:p w:rsidR="00165226" w:rsidRPr="00032698" w:rsidRDefault="00032698" w:rsidP="00CB6241">
      <w:pPr>
        <w:pStyle w:val="2"/>
        <w:ind w:left="0"/>
        <w:jc w:val="both"/>
        <w:rPr>
          <w:sz w:val="26"/>
          <w:szCs w:val="26"/>
        </w:rPr>
      </w:pPr>
      <w:bookmarkStart w:id="1" w:name="1._Общие_положения"/>
      <w:bookmarkEnd w:id="1"/>
      <w:r w:rsidRPr="00032698">
        <w:rPr>
          <w:sz w:val="26"/>
          <w:szCs w:val="26"/>
        </w:rPr>
        <w:t>1.</w:t>
      </w:r>
      <w:r w:rsidRPr="00032698">
        <w:rPr>
          <w:spacing w:val="-18"/>
          <w:sz w:val="26"/>
          <w:szCs w:val="26"/>
        </w:rPr>
        <w:t xml:space="preserve"> </w:t>
      </w:r>
      <w:r w:rsidRPr="00032698">
        <w:rPr>
          <w:sz w:val="26"/>
          <w:szCs w:val="26"/>
        </w:rPr>
        <w:t>Общие</w:t>
      </w:r>
      <w:r w:rsidRPr="00032698">
        <w:rPr>
          <w:spacing w:val="-13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положения</w:t>
      </w:r>
    </w:p>
    <w:p w:rsidR="00EF46B6" w:rsidRDefault="00032698" w:rsidP="00795A23">
      <w:pPr>
        <w:pStyle w:val="a3"/>
        <w:rPr>
          <w:sz w:val="26"/>
          <w:szCs w:val="26"/>
        </w:rPr>
      </w:pPr>
      <w:r w:rsidRPr="00032698">
        <w:rPr>
          <w:sz w:val="26"/>
          <w:szCs w:val="26"/>
        </w:rPr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CB6241" w:rsidRPr="00032698">
        <w:rPr>
          <w:sz w:val="26"/>
          <w:szCs w:val="26"/>
        </w:rPr>
        <w:t>МБОУ Кощинской СШ</w:t>
      </w:r>
      <w:r w:rsidRPr="00032698">
        <w:rPr>
          <w:sz w:val="26"/>
          <w:szCs w:val="26"/>
        </w:rPr>
        <w:t xml:space="preserve"> независ</w:t>
      </w:r>
      <w:r w:rsidR="00EF46B6">
        <w:rPr>
          <w:sz w:val="26"/>
          <w:szCs w:val="26"/>
        </w:rPr>
        <w:t>имо от замещаемой ими должности.</w:t>
      </w:r>
    </w:p>
    <w:p w:rsidR="00EF46B6" w:rsidRDefault="00032698" w:rsidP="00795A23">
      <w:pPr>
        <w:pStyle w:val="a3"/>
        <w:rPr>
          <w:sz w:val="26"/>
          <w:szCs w:val="26"/>
        </w:rPr>
      </w:pPr>
      <w:r w:rsidRPr="00032698">
        <w:rPr>
          <w:sz w:val="26"/>
          <w:szCs w:val="26"/>
        </w:rPr>
        <w:t>Каждый работник должен принимать все необходимые меры для соблюдения положений Кодекса, а каждый гражданин Российской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Федерации вправе ожидать от работника поведения в отношениях с ним в соответствии с положениями Кодекса.</w:t>
      </w:r>
    </w:p>
    <w:p w:rsidR="00165226" w:rsidRPr="00EF46B6" w:rsidRDefault="00032698" w:rsidP="00795A23">
      <w:pPr>
        <w:pStyle w:val="a3"/>
        <w:rPr>
          <w:sz w:val="26"/>
          <w:szCs w:val="26"/>
        </w:rPr>
      </w:pPr>
      <w:r w:rsidRPr="00EF46B6">
        <w:rPr>
          <w:sz w:val="26"/>
          <w:szCs w:val="26"/>
        </w:rPr>
        <w:t>Знание и соблюдение работниками положений Кодекса является одним из критериев оценки качества их</w:t>
      </w:r>
      <w:r w:rsidRPr="00EF46B6">
        <w:rPr>
          <w:spacing w:val="-3"/>
          <w:sz w:val="26"/>
          <w:szCs w:val="26"/>
        </w:rPr>
        <w:t xml:space="preserve"> </w:t>
      </w:r>
      <w:r w:rsidRPr="00EF46B6">
        <w:rPr>
          <w:sz w:val="26"/>
          <w:szCs w:val="26"/>
        </w:rPr>
        <w:t xml:space="preserve">профессиональной деятельности и трудовой </w:t>
      </w:r>
      <w:r w:rsidRPr="00EF46B6">
        <w:rPr>
          <w:spacing w:val="-2"/>
          <w:sz w:val="26"/>
          <w:szCs w:val="26"/>
        </w:rPr>
        <w:t>дисциплины.</w:t>
      </w:r>
    </w:p>
    <w:p w:rsidR="00165226" w:rsidRPr="00032698" w:rsidRDefault="00165226" w:rsidP="00CB6241">
      <w:pPr>
        <w:pStyle w:val="a3"/>
        <w:ind w:left="0"/>
        <w:rPr>
          <w:sz w:val="26"/>
          <w:szCs w:val="26"/>
        </w:rPr>
      </w:pPr>
    </w:p>
    <w:p w:rsidR="00165226" w:rsidRPr="00032698" w:rsidRDefault="00795A23" w:rsidP="00032698">
      <w:pPr>
        <w:pStyle w:val="2"/>
        <w:tabs>
          <w:tab w:val="left" w:pos="1620"/>
          <w:tab w:val="left" w:pos="3546"/>
          <w:tab w:val="left" w:pos="5048"/>
          <w:tab w:val="left" w:pos="5433"/>
          <w:tab w:val="left" w:pos="6681"/>
          <w:tab w:val="left" w:pos="8381"/>
        </w:tabs>
        <w:ind w:left="0"/>
        <w:jc w:val="both"/>
        <w:rPr>
          <w:sz w:val="26"/>
          <w:szCs w:val="26"/>
        </w:rPr>
      </w:pPr>
      <w:bookmarkStart w:id="2" w:name="Основные_обязанности,_принципы_и_правила"/>
      <w:bookmarkEnd w:id="2"/>
      <w:r>
        <w:rPr>
          <w:spacing w:val="-2"/>
          <w:sz w:val="26"/>
          <w:szCs w:val="26"/>
        </w:rPr>
        <w:t xml:space="preserve">2. </w:t>
      </w:r>
      <w:r w:rsidR="00032698" w:rsidRPr="00032698">
        <w:rPr>
          <w:spacing w:val="-2"/>
          <w:sz w:val="26"/>
          <w:szCs w:val="26"/>
        </w:rPr>
        <w:t>Основные</w:t>
      </w:r>
      <w:r w:rsidR="00032698" w:rsidRPr="00032698">
        <w:rPr>
          <w:sz w:val="26"/>
          <w:szCs w:val="26"/>
        </w:rPr>
        <w:tab/>
      </w:r>
      <w:r w:rsidR="00032698" w:rsidRPr="00032698">
        <w:rPr>
          <w:spacing w:val="-2"/>
          <w:sz w:val="26"/>
          <w:szCs w:val="26"/>
        </w:rPr>
        <w:t>обязанности,</w:t>
      </w:r>
      <w:r w:rsidR="00032698" w:rsidRPr="00032698">
        <w:rPr>
          <w:sz w:val="26"/>
          <w:szCs w:val="26"/>
        </w:rPr>
        <w:tab/>
      </w:r>
      <w:r w:rsidR="00032698" w:rsidRPr="00032698">
        <w:rPr>
          <w:spacing w:val="-2"/>
          <w:sz w:val="26"/>
          <w:szCs w:val="26"/>
        </w:rPr>
        <w:t>принципы</w:t>
      </w:r>
      <w:r w:rsidR="00032698" w:rsidRPr="00032698">
        <w:rPr>
          <w:sz w:val="26"/>
          <w:szCs w:val="26"/>
        </w:rPr>
        <w:tab/>
      </w:r>
      <w:r w:rsidR="00032698" w:rsidRPr="00032698">
        <w:rPr>
          <w:spacing w:val="-10"/>
          <w:sz w:val="26"/>
          <w:szCs w:val="26"/>
        </w:rPr>
        <w:t>и</w:t>
      </w:r>
      <w:r w:rsidR="00032698" w:rsidRPr="00032698">
        <w:rPr>
          <w:sz w:val="26"/>
          <w:szCs w:val="26"/>
        </w:rPr>
        <w:tab/>
      </w:r>
      <w:r w:rsidR="00032698" w:rsidRPr="00032698">
        <w:rPr>
          <w:spacing w:val="-2"/>
          <w:sz w:val="26"/>
          <w:szCs w:val="26"/>
        </w:rPr>
        <w:t>правила</w:t>
      </w:r>
      <w:r w:rsidR="00032698" w:rsidRPr="00032698">
        <w:rPr>
          <w:sz w:val="26"/>
          <w:szCs w:val="26"/>
        </w:rPr>
        <w:tab/>
      </w:r>
      <w:r w:rsidR="00032698" w:rsidRPr="00032698">
        <w:rPr>
          <w:spacing w:val="-2"/>
          <w:sz w:val="26"/>
          <w:szCs w:val="26"/>
        </w:rPr>
        <w:t>служебного</w:t>
      </w:r>
      <w:r w:rsidR="00032698" w:rsidRPr="00032698">
        <w:rPr>
          <w:sz w:val="26"/>
          <w:szCs w:val="26"/>
        </w:rPr>
        <w:tab/>
      </w:r>
      <w:r w:rsidR="00032698" w:rsidRPr="00032698">
        <w:rPr>
          <w:spacing w:val="-2"/>
          <w:sz w:val="26"/>
          <w:szCs w:val="26"/>
        </w:rPr>
        <w:t>поведения работников</w:t>
      </w:r>
    </w:p>
    <w:p w:rsidR="00165226" w:rsidRPr="00032698" w:rsidRDefault="00032698" w:rsidP="00032698">
      <w:pPr>
        <w:pStyle w:val="a3"/>
        <w:ind w:left="0"/>
        <w:rPr>
          <w:sz w:val="26"/>
          <w:szCs w:val="26"/>
        </w:rPr>
      </w:pPr>
      <w:r w:rsidRPr="00032698">
        <w:rPr>
          <w:sz w:val="26"/>
          <w:szCs w:val="26"/>
        </w:rPr>
        <w:t>В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соответствии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со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статьей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21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Трудового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кодекса</w:t>
      </w:r>
      <w:r w:rsidRPr="00032698">
        <w:rPr>
          <w:spacing w:val="80"/>
          <w:sz w:val="26"/>
          <w:szCs w:val="26"/>
        </w:rPr>
        <w:t xml:space="preserve"> </w:t>
      </w:r>
      <w:r w:rsidRPr="00032698">
        <w:rPr>
          <w:sz w:val="26"/>
          <w:szCs w:val="26"/>
        </w:rPr>
        <w:t>Российской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Федерации</w:t>
      </w:r>
      <w:r w:rsidRPr="00032698">
        <w:rPr>
          <w:spacing w:val="80"/>
          <w:sz w:val="26"/>
          <w:szCs w:val="26"/>
        </w:rPr>
        <w:t xml:space="preserve"> </w:t>
      </w:r>
      <w:r w:rsidRPr="00032698">
        <w:rPr>
          <w:sz w:val="26"/>
          <w:szCs w:val="26"/>
        </w:rPr>
        <w:t>работник обязан: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69"/>
        </w:tabs>
        <w:ind w:left="0" w:firstLine="142"/>
        <w:rPr>
          <w:sz w:val="26"/>
          <w:szCs w:val="26"/>
        </w:rPr>
      </w:pPr>
      <w:r w:rsidRPr="00032698">
        <w:rPr>
          <w:sz w:val="26"/>
          <w:szCs w:val="26"/>
        </w:rPr>
        <w:t>добросовестно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исполнять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свои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трудовые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обязанности,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возложенные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pacing w:val="16"/>
          <w:sz w:val="26"/>
          <w:szCs w:val="26"/>
        </w:rPr>
        <w:t>на</w:t>
      </w:r>
      <w:r w:rsidRPr="00032698">
        <w:rPr>
          <w:spacing w:val="80"/>
          <w:sz w:val="26"/>
          <w:szCs w:val="26"/>
        </w:rPr>
        <w:t xml:space="preserve"> </w:t>
      </w:r>
      <w:r w:rsidRPr="00032698">
        <w:rPr>
          <w:sz w:val="26"/>
          <w:szCs w:val="26"/>
        </w:rPr>
        <w:t>него</w:t>
      </w:r>
      <w:r w:rsidR="00CB6241" w:rsidRPr="00032698">
        <w:rPr>
          <w:sz w:val="26"/>
          <w:szCs w:val="26"/>
        </w:rPr>
        <w:t xml:space="preserve"> </w:t>
      </w:r>
      <w:r w:rsidRPr="00032698">
        <w:rPr>
          <w:sz w:val="26"/>
          <w:szCs w:val="26"/>
        </w:rPr>
        <w:t>трудовым договором;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452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соблюдать</w:t>
      </w:r>
      <w:r w:rsidRPr="00032698">
        <w:rPr>
          <w:spacing w:val="-10"/>
          <w:sz w:val="26"/>
          <w:szCs w:val="26"/>
        </w:rPr>
        <w:t xml:space="preserve"> </w:t>
      </w:r>
      <w:r w:rsidRPr="00032698">
        <w:rPr>
          <w:sz w:val="26"/>
          <w:szCs w:val="26"/>
        </w:rPr>
        <w:t>правила</w:t>
      </w:r>
      <w:r w:rsidRPr="00032698">
        <w:rPr>
          <w:spacing w:val="-10"/>
          <w:sz w:val="26"/>
          <w:szCs w:val="26"/>
        </w:rPr>
        <w:t xml:space="preserve"> </w:t>
      </w:r>
      <w:r w:rsidRPr="00032698">
        <w:rPr>
          <w:sz w:val="26"/>
          <w:szCs w:val="26"/>
        </w:rPr>
        <w:t>внутреннего</w:t>
      </w:r>
      <w:r w:rsidRPr="00032698">
        <w:rPr>
          <w:spacing w:val="-5"/>
          <w:sz w:val="26"/>
          <w:szCs w:val="26"/>
        </w:rPr>
        <w:t xml:space="preserve"> </w:t>
      </w:r>
      <w:r w:rsidRPr="00032698">
        <w:rPr>
          <w:sz w:val="26"/>
          <w:szCs w:val="26"/>
        </w:rPr>
        <w:t>трудового</w:t>
      </w:r>
      <w:r w:rsidRPr="00032698">
        <w:rPr>
          <w:spacing w:val="-9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распорядка;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452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соблюдать</w:t>
      </w:r>
      <w:r w:rsidRPr="00032698">
        <w:rPr>
          <w:spacing w:val="-11"/>
          <w:sz w:val="26"/>
          <w:szCs w:val="26"/>
        </w:rPr>
        <w:t xml:space="preserve"> </w:t>
      </w:r>
      <w:r w:rsidRPr="00032698">
        <w:rPr>
          <w:sz w:val="26"/>
          <w:szCs w:val="26"/>
        </w:rPr>
        <w:t>трудовую</w:t>
      </w:r>
      <w:r w:rsidRPr="00032698">
        <w:rPr>
          <w:spacing w:val="-11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дисциплину;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452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выполнять</w:t>
      </w:r>
      <w:r w:rsidRPr="00032698">
        <w:rPr>
          <w:spacing w:val="-17"/>
          <w:sz w:val="26"/>
          <w:szCs w:val="26"/>
        </w:rPr>
        <w:t xml:space="preserve"> </w:t>
      </w:r>
      <w:r w:rsidRPr="00032698">
        <w:rPr>
          <w:sz w:val="26"/>
          <w:szCs w:val="26"/>
        </w:rPr>
        <w:t>установленные</w:t>
      </w:r>
      <w:r w:rsidRPr="00032698">
        <w:rPr>
          <w:spacing w:val="-18"/>
          <w:sz w:val="26"/>
          <w:szCs w:val="26"/>
        </w:rPr>
        <w:t xml:space="preserve"> </w:t>
      </w:r>
      <w:r w:rsidRPr="00032698">
        <w:rPr>
          <w:sz w:val="26"/>
          <w:szCs w:val="26"/>
        </w:rPr>
        <w:t>нормы</w:t>
      </w:r>
      <w:r w:rsidRPr="00032698">
        <w:rPr>
          <w:spacing w:val="-15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труда;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452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соблюдать</w:t>
      </w:r>
      <w:r w:rsidRPr="00032698">
        <w:rPr>
          <w:spacing w:val="-13"/>
          <w:sz w:val="26"/>
          <w:szCs w:val="26"/>
        </w:rPr>
        <w:t xml:space="preserve"> </w:t>
      </w:r>
      <w:r w:rsidRPr="00032698">
        <w:rPr>
          <w:sz w:val="26"/>
          <w:szCs w:val="26"/>
        </w:rPr>
        <w:t>требования</w:t>
      </w:r>
      <w:r w:rsidRPr="00032698">
        <w:rPr>
          <w:spacing w:val="-9"/>
          <w:sz w:val="26"/>
          <w:szCs w:val="26"/>
        </w:rPr>
        <w:t xml:space="preserve"> </w:t>
      </w:r>
      <w:r w:rsidRPr="00032698">
        <w:rPr>
          <w:sz w:val="26"/>
          <w:szCs w:val="26"/>
        </w:rPr>
        <w:t>по</w:t>
      </w:r>
      <w:r w:rsidRPr="00032698">
        <w:rPr>
          <w:spacing w:val="-6"/>
          <w:sz w:val="26"/>
          <w:szCs w:val="26"/>
        </w:rPr>
        <w:t xml:space="preserve"> </w:t>
      </w:r>
      <w:r w:rsidRPr="00032698">
        <w:rPr>
          <w:sz w:val="26"/>
          <w:szCs w:val="26"/>
        </w:rPr>
        <w:t>охране</w:t>
      </w:r>
      <w:r w:rsidRPr="00032698">
        <w:rPr>
          <w:spacing w:val="-8"/>
          <w:sz w:val="26"/>
          <w:szCs w:val="26"/>
        </w:rPr>
        <w:t xml:space="preserve"> </w:t>
      </w:r>
      <w:r w:rsidRPr="00032698">
        <w:rPr>
          <w:sz w:val="26"/>
          <w:szCs w:val="26"/>
        </w:rPr>
        <w:t>труда</w:t>
      </w:r>
      <w:r w:rsidRPr="00032698">
        <w:rPr>
          <w:spacing w:val="-7"/>
          <w:sz w:val="26"/>
          <w:szCs w:val="26"/>
        </w:rPr>
        <w:t xml:space="preserve"> </w:t>
      </w:r>
      <w:r w:rsidRPr="00032698">
        <w:rPr>
          <w:sz w:val="26"/>
          <w:szCs w:val="26"/>
        </w:rPr>
        <w:t>и</w:t>
      </w:r>
      <w:r w:rsidRPr="00032698">
        <w:rPr>
          <w:spacing w:val="-9"/>
          <w:sz w:val="26"/>
          <w:szCs w:val="26"/>
        </w:rPr>
        <w:t xml:space="preserve"> </w:t>
      </w:r>
      <w:r w:rsidRPr="00032698">
        <w:rPr>
          <w:sz w:val="26"/>
          <w:szCs w:val="26"/>
        </w:rPr>
        <w:t>обеспечению</w:t>
      </w:r>
      <w:r w:rsidRPr="00032698">
        <w:rPr>
          <w:spacing w:val="-12"/>
          <w:sz w:val="26"/>
          <w:szCs w:val="26"/>
        </w:rPr>
        <w:t xml:space="preserve"> </w:t>
      </w:r>
      <w:r w:rsidRPr="00032698">
        <w:rPr>
          <w:sz w:val="26"/>
          <w:szCs w:val="26"/>
        </w:rPr>
        <w:t>безопасности</w:t>
      </w:r>
      <w:r w:rsidRPr="00032698">
        <w:rPr>
          <w:spacing w:val="-8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труда;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452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76"/>
        </w:tabs>
        <w:ind w:left="0" w:firstLine="28"/>
        <w:rPr>
          <w:sz w:val="26"/>
          <w:szCs w:val="26"/>
        </w:rPr>
      </w:pPr>
      <w:r w:rsidRPr="00032698">
        <w:rPr>
          <w:sz w:val="26"/>
          <w:szCs w:val="26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165226" w:rsidRPr="00032698" w:rsidRDefault="00032698" w:rsidP="00032698">
      <w:pPr>
        <w:pStyle w:val="a3"/>
        <w:ind w:left="0" w:firstLine="408"/>
        <w:rPr>
          <w:sz w:val="26"/>
          <w:szCs w:val="26"/>
        </w:rPr>
      </w:pPr>
      <w:r w:rsidRPr="00032698">
        <w:rPr>
          <w:sz w:val="26"/>
          <w:szCs w:val="26"/>
        </w:rPr>
        <w:t>Основные принципы служебного поведения работников являются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основой</w:t>
      </w:r>
      <w:r w:rsidRPr="00032698">
        <w:rPr>
          <w:spacing w:val="79"/>
          <w:sz w:val="26"/>
          <w:szCs w:val="26"/>
        </w:rPr>
        <w:t xml:space="preserve"> </w:t>
      </w:r>
      <w:r w:rsidRPr="00032698">
        <w:rPr>
          <w:sz w:val="26"/>
          <w:szCs w:val="26"/>
        </w:rPr>
        <w:t>поведения</w:t>
      </w:r>
      <w:r w:rsidRPr="00032698">
        <w:rPr>
          <w:spacing w:val="47"/>
          <w:sz w:val="26"/>
          <w:szCs w:val="26"/>
        </w:rPr>
        <w:t xml:space="preserve">  </w:t>
      </w:r>
      <w:r w:rsidRPr="00032698">
        <w:rPr>
          <w:sz w:val="26"/>
          <w:szCs w:val="26"/>
        </w:rPr>
        <w:t>граждан</w:t>
      </w:r>
      <w:r w:rsidRPr="00032698">
        <w:rPr>
          <w:spacing w:val="47"/>
          <w:sz w:val="26"/>
          <w:szCs w:val="26"/>
        </w:rPr>
        <w:t xml:space="preserve">  </w:t>
      </w:r>
      <w:r w:rsidRPr="00032698">
        <w:rPr>
          <w:sz w:val="26"/>
          <w:szCs w:val="26"/>
        </w:rPr>
        <w:t>в</w:t>
      </w:r>
      <w:r w:rsidRPr="00032698">
        <w:rPr>
          <w:spacing w:val="45"/>
          <w:sz w:val="26"/>
          <w:szCs w:val="26"/>
        </w:rPr>
        <w:t xml:space="preserve">  </w:t>
      </w:r>
      <w:r w:rsidRPr="00032698">
        <w:rPr>
          <w:sz w:val="26"/>
          <w:szCs w:val="26"/>
        </w:rPr>
        <w:t>связи</w:t>
      </w:r>
      <w:r w:rsidRPr="00032698">
        <w:rPr>
          <w:spacing w:val="49"/>
          <w:sz w:val="26"/>
          <w:szCs w:val="26"/>
        </w:rPr>
        <w:t xml:space="preserve">  </w:t>
      </w:r>
      <w:r w:rsidRPr="00032698">
        <w:rPr>
          <w:sz w:val="26"/>
          <w:szCs w:val="26"/>
        </w:rPr>
        <w:t>с</w:t>
      </w:r>
      <w:r w:rsidRPr="00032698">
        <w:rPr>
          <w:spacing w:val="46"/>
          <w:sz w:val="26"/>
          <w:szCs w:val="26"/>
        </w:rPr>
        <w:t xml:space="preserve">  </w:t>
      </w:r>
      <w:r w:rsidRPr="00032698">
        <w:rPr>
          <w:sz w:val="26"/>
          <w:szCs w:val="26"/>
        </w:rPr>
        <w:t>нахождением</w:t>
      </w:r>
      <w:r w:rsidRPr="00032698">
        <w:rPr>
          <w:spacing w:val="50"/>
          <w:sz w:val="26"/>
          <w:szCs w:val="26"/>
        </w:rPr>
        <w:t xml:space="preserve">  </w:t>
      </w:r>
      <w:r w:rsidRPr="00032698">
        <w:rPr>
          <w:sz w:val="26"/>
          <w:szCs w:val="26"/>
        </w:rPr>
        <w:t>их</w:t>
      </w:r>
      <w:r w:rsidRPr="00032698">
        <w:rPr>
          <w:spacing w:val="46"/>
          <w:sz w:val="26"/>
          <w:szCs w:val="26"/>
        </w:rPr>
        <w:t xml:space="preserve">  </w:t>
      </w:r>
      <w:r w:rsidRPr="00032698">
        <w:rPr>
          <w:sz w:val="26"/>
          <w:szCs w:val="26"/>
        </w:rPr>
        <w:t>в</w:t>
      </w:r>
      <w:r w:rsidRPr="00032698">
        <w:rPr>
          <w:spacing w:val="46"/>
          <w:sz w:val="26"/>
          <w:szCs w:val="26"/>
        </w:rPr>
        <w:t xml:space="preserve">  </w:t>
      </w:r>
      <w:r w:rsidRPr="00032698">
        <w:rPr>
          <w:spacing w:val="-2"/>
          <w:sz w:val="26"/>
          <w:szCs w:val="26"/>
        </w:rPr>
        <w:t>трудовых</w:t>
      </w:r>
      <w:r w:rsidRPr="00032698">
        <w:rPr>
          <w:sz w:val="26"/>
          <w:szCs w:val="26"/>
        </w:rPr>
        <w:t xml:space="preserve"> отношениях</w:t>
      </w:r>
      <w:r w:rsidRPr="00032698">
        <w:rPr>
          <w:spacing w:val="16"/>
          <w:sz w:val="26"/>
          <w:szCs w:val="26"/>
        </w:rPr>
        <w:t xml:space="preserve"> </w:t>
      </w:r>
      <w:r w:rsidRPr="00032698">
        <w:rPr>
          <w:sz w:val="26"/>
          <w:szCs w:val="26"/>
        </w:rPr>
        <w:t>с</w:t>
      </w:r>
      <w:r w:rsidRPr="00032698">
        <w:rPr>
          <w:spacing w:val="26"/>
          <w:sz w:val="26"/>
          <w:szCs w:val="26"/>
        </w:rPr>
        <w:t xml:space="preserve"> </w:t>
      </w:r>
      <w:r w:rsidRPr="00032698">
        <w:rPr>
          <w:sz w:val="26"/>
          <w:szCs w:val="26"/>
        </w:rPr>
        <w:t>М</w:t>
      </w:r>
      <w:r w:rsidR="00CB6241" w:rsidRPr="00032698">
        <w:rPr>
          <w:sz w:val="26"/>
          <w:szCs w:val="26"/>
        </w:rPr>
        <w:t>БОУ Кощинской СШ</w:t>
      </w:r>
    </w:p>
    <w:p w:rsidR="00032698" w:rsidRPr="00032698" w:rsidRDefault="00032698" w:rsidP="00032698">
      <w:pPr>
        <w:pStyle w:val="a3"/>
        <w:ind w:left="0" w:hanging="29"/>
        <w:rPr>
          <w:b/>
          <w:sz w:val="26"/>
          <w:szCs w:val="26"/>
        </w:rPr>
      </w:pPr>
    </w:p>
    <w:p w:rsidR="00165226" w:rsidRPr="00032698" w:rsidRDefault="00032698" w:rsidP="0001640B">
      <w:pPr>
        <w:pStyle w:val="a3"/>
        <w:numPr>
          <w:ilvl w:val="1"/>
          <w:numId w:val="4"/>
        </w:numPr>
        <w:rPr>
          <w:b/>
          <w:sz w:val="26"/>
          <w:szCs w:val="26"/>
        </w:rPr>
      </w:pPr>
      <w:r w:rsidRPr="00032698">
        <w:rPr>
          <w:b/>
          <w:sz w:val="26"/>
          <w:szCs w:val="26"/>
        </w:rPr>
        <w:t>Работники,</w:t>
      </w:r>
      <w:r w:rsidRPr="00032698">
        <w:rPr>
          <w:b/>
          <w:spacing w:val="80"/>
          <w:sz w:val="26"/>
          <w:szCs w:val="26"/>
        </w:rPr>
        <w:t xml:space="preserve"> </w:t>
      </w:r>
      <w:r w:rsidRPr="00032698">
        <w:rPr>
          <w:b/>
          <w:sz w:val="26"/>
          <w:szCs w:val="26"/>
        </w:rPr>
        <w:t>сознавая</w:t>
      </w:r>
      <w:r w:rsidRPr="00032698">
        <w:rPr>
          <w:b/>
          <w:spacing w:val="40"/>
          <w:sz w:val="26"/>
          <w:szCs w:val="26"/>
        </w:rPr>
        <w:t xml:space="preserve"> </w:t>
      </w:r>
      <w:r w:rsidRPr="00032698">
        <w:rPr>
          <w:b/>
          <w:sz w:val="26"/>
          <w:szCs w:val="26"/>
        </w:rPr>
        <w:t>ответственность перед гражданами, обществом и государством, призваны: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889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соблюдать Конституцию Российской Федерации, законодательство Российской Федерации и Смоленской области, не допускать нарушение законов и иных нормативных правовых актов исходя из политической,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экономической целесообразности либо по иным мотивам;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обеспечивать</w:t>
      </w:r>
      <w:r w:rsidRPr="00032698">
        <w:rPr>
          <w:spacing w:val="-18"/>
          <w:sz w:val="26"/>
          <w:szCs w:val="26"/>
        </w:rPr>
        <w:t xml:space="preserve"> </w:t>
      </w:r>
      <w:r w:rsidRPr="00032698">
        <w:rPr>
          <w:sz w:val="26"/>
          <w:szCs w:val="26"/>
        </w:rPr>
        <w:t>эффективную</w:t>
      </w:r>
      <w:r w:rsidRPr="00032698">
        <w:rPr>
          <w:spacing w:val="-17"/>
          <w:sz w:val="26"/>
          <w:szCs w:val="26"/>
        </w:rPr>
        <w:t xml:space="preserve"> </w:t>
      </w:r>
      <w:r w:rsidRPr="00032698">
        <w:rPr>
          <w:sz w:val="26"/>
          <w:szCs w:val="26"/>
        </w:rPr>
        <w:t>работу</w:t>
      </w:r>
      <w:r w:rsidRPr="00032698">
        <w:rPr>
          <w:spacing w:val="18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учреждения;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lastRenderedPageBreak/>
        <w:t>осуществлять свою деятельность в пределах предмета и целей деятельности учреждения;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при исполнении должностных обязанностей не оказывать предпочтения каким- 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соблюдать</w:t>
      </w:r>
      <w:r w:rsidRPr="00032698">
        <w:rPr>
          <w:spacing w:val="-8"/>
          <w:sz w:val="26"/>
          <w:szCs w:val="26"/>
        </w:rPr>
        <w:t xml:space="preserve"> </w:t>
      </w:r>
      <w:r w:rsidRPr="00032698">
        <w:rPr>
          <w:sz w:val="26"/>
          <w:szCs w:val="26"/>
        </w:rPr>
        <w:t>беспристрастность,</w:t>
      </w:r>
      <w:r w:rsidRPr="00032698">
        <w:rPr>
          <w:spacing w:val="-6"/>
          <w:sz w:val="26"/>
          <w:szCs w:val="26"/>
        </w:rPr>
        <w:t xml:space="preserve"> </w:t>
      </w:r>
      <w:r w:rsidRPr="00032698">
        <w:rPr>
          <w:sz w:val="26"/>
          <w:szCs w:val="26"/>
        </w:rPr>
        <w:t>исключающую</w:t>
      </w:r>
      <w:r w:rsidRPr="00032698">
        <w:rPr>
          <w:spacing w:val="-9"/>
          <w:sz w:val="26"/>
          <w:szCs w:val="26"/>
        </w:rPr>
        <w:t xml:space="preserve"> </w:t>
      </w:r>
      <w:r w:rsidRPr="00032698">
        <w:rPr>
          <w:sz w:val="26"/>
          <w:szCs w:val="26"/>
        </w:rPr>
        <w:t>возможность</w:t>
      </w:r>
      <w:r w:rsidRPr="00032698">
        <w:rPr>
          <w:spacing w:val="-10"/>
          <w:sz w:val="26"/>
          <w:szCs w:val="26"/>
        </w:rPr>
        <w:t xml:space="preserve"> </w:t>
      </w:r>
      <w:r w:rsidRPr="00032698">
        <w:rPr>
          <w:sz w:val="26"/>
          <w:szCs w:val="26"/>
        </w:rPr>
        <w:t>влияния</w:t>
      </w:r>
      <w:r w:rsidRPr="00032698">
        <w:rPr>
          <w:spacing w:val="-8"/>
          <w:sz w:val="26"/>
          <w:szCs w:val="26"/>
        </w:rPr>
        <w:t xml:space="preserve"> </w:t>
      </w:r>
      <w:r w:rsidRPr="00032698">
        <w:rPr>
          <w:sz w:val="26"/>
          <w:szCs w:val="26"/>
        </w:rPr>
        <w:t>на</w:t>
      </w:r>
      <w:r w:rsidRPr="00032698">
        <w:rPr>
          <w:spacing w:val="-8"/>
          <w:sz w:val="26"/>
          <w:szCs w:val="26"/>
        </w:rPr>
        <w:t xml:space="preserve"> </w:t>
      </w:r>
      <w:r w:rsidRPr="00032698">
        <w:rPr>
          <w:sz w:val="26"/>
          <w:szCs w:val="26"/>
        </w:rPr>
        <w:t>их деятельность решений политических партий и общественных объединений;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76"/>
        </w:tabs>
        <w:ind w:left="0" w:firstLine="28"/>
        <w:rPr>
          <w:sz w:val="26"/>
          <w:szCs w:val="26"/>
        </w:rPr>
      </w:pPr>
      <w:r w:rsidRPr="00032698">
        <w:rPr>
          <w:sz w:val="26"/>
          <w:szCs w:val="26"/>
        </w:rPr>
        <w:t>соблюдать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нормы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профессиональной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этики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и правила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 xml:space="preserve">делового </w:t>
      </w:r>
      <w:r w:rsidRPr="00032698">
        <w:rPr>
          <w:spacing w:val="-2"/>
          <w:sz w:val="26"/>
          <w:szCs w:val="26"/>
        </w:rPr>
        <w:t>поведения;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проявлять корректность и внимательность в обращении с гражданами и должностными лицами;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проявлять терпимость и уважение к обычаям и традициям народов России и</w:t>
      </w:r>
      <w:r w:rsidRPr="00032698">
        <w:rPr>
          <w:spacing w:val="-18"/>
          <w:sz w:val="26"/>
          <w:szCs w:val="26"/>
        </w:rPr>
        <w:t xml:space="preserve"> </w:t>
      </w:r>
      <w:r w:rsidRPr="00032698">
        <w:rPr>
          <w:sz w:val="26"/>
          <w:szCs w:val="26"/>
        </w:rPr>
        <w:t>других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воздерживаться от поведения, которое могло бы вызвать сомнение в добросовестном</w:t>
      </w:r>
      <w:r w:rsidRPr="00032698">
        <w:rPr>
          <w:spacing w:val="13"/>
          <w:sz w:val="26"/>
          <w:szCs w:val="26"/>
        </w:rPr>
        <w:t xml:space="preserve"> </w:t>
      </w:r>
      <w:r w:rsidRPr="00032698">
        <w:rPr>
          <w:sz w:val="26"/>
          <w:szCs w:val="26"/>
        </w:rPr>
        <w:t>исполнении</w:t>
      </w:r>
      <w:r w:rsidRPr="00032698">
        <w:rPr>
          <w:spacing w:val="13"/>
          <w:sz w:val="26"/>
          <w:szCs w:val="26"/>
        </w:rPr>
        <w:t xml:space="preserve"> </w:t>
      </w:r>
      <w:r w:rsidRPr="00032698">
        <w:rPr>
          <w:sz w:val="26"/>
          <w:szCs w:val="26"/>
        </w:rPr>
        <w:t>работником</w:t>
      </w:r>
      <w:r w:rsidRPr="00032698">
        <w:rPr>
          <w:spacing w:val="13"/>
          <w:sz w:val="26"/>
          <w:szCs w:val="26"/>
        </w:rPr>
        <w:t xml:space="preserve"> </w:t>
      </w:r>
      <w:r w:rsidRPr="00032698">
        <w:rPr>
          <w:sz w:val="26"/>
          <w:szCs w:val="26"/>
        </w:rPr>
        <w:t>должностных</w:t>
      </w:r>
      <w:r w:rsidRPr="00032698">
        <w:rPr>
          <w:spacing w:val="10"/>
          <w:sz w:val="26"/>
          <w:szCs w:val="26"/>
        </w:rPr>
        <w:t xml:space="preserve"> </w:t>
      </w:r>
      <w:r w:rsidRPr="00032698">
        <w:rPr>
          <w:sz w:val="26"/>
          <w:szCs w:val="26"/>
        </w:rPr>
        <w:t>обязанностей,</w:t>
      </w:r>
      <w:r w:rsidRPr="00032698">
        <w:rPr>
          <w:spacing w:val="14"/>
          <w:sz w:val="26"/>
          <w:szCs w:val="26"/>
        </w:rPr>
        <w:t xml:space="preserve"> </w:t>
      </w:r>
      <w:r w:rsidRPr="00032698">
        <w:rPr>
          <w:sz w:val="26"/>
          <w:szCs w:val="26"/>
        </w:rPr>
        <w:t>а</w:t>
      </w:r>
      <w:r w:rsidRPr="00032698">
        <w:rPr>
          <w:spacing w:val="10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 xml:space="preserve">также </w:t>
      </w:r>
      <w:r w:rsidRPr="00032698">
        <w:rPr>
          <w:sz w:val="26"/>
          <w:szCs w:val="26"/>
        </w:rPr>
        <w:t>избегать</w:t>
      </w:r>
      <w:r w:rsidR="00CB6241" w:rsidRPr="00032698">
        <w:rPr>
          <w:sz w:val="26"/>
          <w:szCs w:val="26"/>
        </w:rPr>
        <w:t xml:space="preserve"> </w:t>
      </w:r>
      <w:r w:rsidRPr="00032698">
        <w:rPr>
          <w:sz w:val="26"/>
          <w:szCs w:val="26"/>
        </w:rPr>
        <w:t>конфликтных ситуаций, способных нанести ущерб его репутации или авторитету учреждения;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76"/>
        </w:tabs>
        <w:ind w:left="0" w:firstLine="28"/>
        <w:rPr>
          <w:sz w:val="26"/>
          <w:szCs w:val="26"/>
        </w:rPr>
      </w:pPr>
      <w:r w:rsidRPr="00032698">
        <w:rPr>
          <w:sz w:val="26"/>
          <w:szCs w:val="26"/>
        </w:rPr>
        <w:t xml:space="preserve"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</w:t>
      </w:r>
      <w:r w:rsidRPr="00032698">
        <w:rPr>
          <w:spacing w:val="-2"/>
          <w:sz w:val="26"/>
          <w:szCs w:val="26"/>
        </w:rPr>
        <w:t>характера;</w:t>
      </w:r>
    </w:p>
    <w:p w:rsidR="00165226" w:rsidRPr="00032698" w:rsidRDefault="00CB6241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воздерживаться</w:t>
      </w:r>
      <w:r w:rsidRPr="00032698">
        <w:rPr>
          <w:spacing w:val="31"/>
          <w:sz w:val="26"/>
          <w:szCs w:val="26"/>
        </w:rPr>
        <w:t xml:space="preserve"> от</w:t>
      </w:r>
      <w:r w:rsidR="00032698" w:rsidRPr="00032698">
        <w:rPr>
          <w:spacing w:val="29"/>
          <w:sz w:val="26"/>
          <w:szCs w:val="26"/>
        </w:rPr>
        <w:t xml:space="preserve">  </w:t>
      </w:r>
      <w:r w:rsidR="00032698" w:rsidRPr="00032698">
        <w:rPr>
          <w:sz w:val="26"/>
          <w:szCs w:val="26"/>
        </w:rPr>
        <w:t>публичных</w:t>
      </w:r>
      <w:r w:rsidR="00032698" w:rsidRPr="00032698">
        <w:rPr>
          <w:spacing w:val="28"/>
          <w:sz w:val="26"/>
          <w:szCs w:val="26"/>
        </w:rPr>
        <w:t xml:space="preserve">  </w:t>
      </w:r>
      <w:r w:rsidR="00032698" w:rsidRPr="00032698">
        <w:rPr>
          <w:sz w:val="26"/>
          <w:szCs w:val="26"/>
        </w:rPr>
        <w:t>высказываний,</w:t>
      </w:r>
      <w:r w:rsidR="00032698" w:rsidRPr="00032698">
        <w:rPr>
          <w:spacing w:val="31"/>
          <w:sz w:val="26"/>
          <w:szCs w:val="26"/>
        </w:rPr>
        <w:t xml:space="preserve">  </w:t>
      </w:r>
      <w:r w:rsidR="00032698" w:rsidRPr="00032698">
        <w:rPr>
          <w:sz w:val="26"/>
          <w:szCs w:val="26"/>
        </w:rPr>
        <w:t>суждений</w:t>
      </w:r>
      <w:r w:rsidR="00032698" w:rsidRPr="00032698">
        <w:rPr>
          <w:spacing w:val="30"/>
          <w:sz w:val="26"/>
          <w:szCs w:val="26"/>
        </w:rPr>
        <w:t xml:space="preserve">  </w:t>
      </w:r>
      <w:r w:rsidR="00032698" w:rsidRPr="00032698">
        <w:rPr>
          <w:sz w:val="26"/>
          <w:szCs w:val="26"/>
        </w:rPr>
        <w:t>и</w:t>
      </w:r>
      <w:r w:rsidR="00032698" w:rsidRPr="00032698">
        <w:rPr>
          <w:spacing w:val="30"/>
          <w:sz w:val="26"/>
          <w:szCs w:val="26"/>
        </w:rPr>
        <w:t xml:space="preserve">  </w:t>
      </w:r>
      <w:r w:rsidR="00032698" w:rsidRPr="00032698">
        <w:rPr>
          <w:sz w:val="26"/>
          <w:szCs w:val="26"/>
        </w:rPr>
        <w:t>оценок</w:t>
      </w:r>
      <w:r w:rsidR="00032698" w:rsidRPr="00032698">
        <w:rPr>
          <w:spacing w:val="32"/>
          <w:sz w:val="26"/>
          <w:szCs w:val="26"/>
        </w:rPr>
        <w:t xml:space="preserve">  </w:t>
      </w:r>
      <w:r w:rsidR="00032698" w:rsidRPr="00032698">
        <w:rPr>
          <w:spacing w:val="-10"/>
          <w:sz w:val="26"/>
          <w:szCs w:val="26"/>
        </w:rPr>
        <w:t xml:space="preserve">в </w:t>
      </w:r>
      <w:r w:rsidR="00032698" w:rsidRPr="00032698">
        <w:rPr>
          <w:sz w:val="26"/>
          <w:szCs w:val="26"/>
        </w:rPr>
        <w:t>отношении</w:t>
      </w:r>
      <w:r w:rsidR="00032698" w:rsidRPr="00032698">
        <w:rPr>
          <w:spacing w:val="-18"/>
          <w:sz w:val="26"/>
          <w:szCs w:val="26"/>
        </w:rPr>
        <w:t xml:space="preserve"> </w:t>
      </w:r>
      <w:r w:rsidR="00032698" w:rsidRPr="00032698">
        <w:rPr>
          <w:sz w:val="26"/>
          <w:szCs w:val="26"/>
        </w:rPr>
        <w:t>деятельности</w:t>
      </w:r>
      <w:r w:rsidR="00032698" w:rsidRPr="00032698">
        <w:rPr>
          <w:spacing w:val="-3"/>
          <w:sz w:val="26"/>
          <w:szCs w:val="26"/>
        </w:rPr>
        <w:t xml:space="preserve"> </w:t>
      </w:r>
      <w:r w:rsidR="00032698" w:rsidRPr="00032698">
        <w:rPr>
          <w:sz w:val="26"/>
          <w:szCs w:val="26"/>
        </w:rPr>
        <w:t>учреждения, его руководителя, если это не входит в должностные обязанности работника;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  <w:tab w:val="left" w:pos="2175"/>
          <w:tab w:val="left" w:pos="4281"/>
          <w:tab w:val="left" w:pos="4722"/>
          <w:tab w:val="left" w:pos="6478"/>
          <w:tab w:val="left" w:pos="7740"/>
        </w:tabs>
        <w:ind w:left="0" w:firstLine="0"/>
        <w:rPr>
          <w:sz w:val="26"/>
          <w:szCs w:val="26"/>
        </w:rPr>
      </w:pPr>
      <w:r w:rsidRPr="00032698">
        <w:rPr>
          <w:spacing w:val="-2"/>
          <w:sz w:val="26"/>
          <w:szCs w:val="26"/>
        </w:rPr>
        <w:t>соблюдать</w:t>
      </w:r>
      <w:r w:rsidRPr="00032698">
        <w:rPr>
          <w:sz w:val="26"/>
          <w:szCs w:val="26"/>
        </w:rPr>
        <w:tab/>
      </w:r>
      <w:r w:rsidRPr="00032698">
        <w:rPr>
          <w:spacing w:val="-2"/>
          <w:sz w:val="26"/>
          <w:szCs w:val="26"/>
        </w:rPr>
        <w:t>установленные</w:t>
      </w:r>
      <w:r w:rsidRPr="00032698">
        <w:rPr>
          <w:sz w:val="26"/>
          <w:szCs w:val="26"/>
        </w:rPr>
        <w:tab/>
      </w:r>
      <w:r w:rsidRPr="00032698">
        <w:rPr>
          <w:spacing w:val="-10"/>
          <w:sz w:val="26"/>
          <w:szCs w:val="26"/>
        </w:rPr>
        <w:t>в</w:t>
      </w:r>
      <w:r w:rsidRPr="00032698">
        <w:rPr>
          <w:sz w:val="26"/>
          <w:szCs w:val="26"/>
        </w:rPr>
        <w:tab/>
      </w:r>
      <w:r w:rsidRPr="00032698">
        <w:rPr>
          <w:spacing w:val="-2"/>
          <w:sz w:val="26"/>
          <w:szCs w:val="26"/>
        </w:rPr>
        <w:t>учреждении</w:t>
      </w:r>
      <w:r w:rsidRPr="00032698">
        <w:rPr>
          <w:sz w:val="26"/>
          <w:szCs w:val="26"/>
        </w:rPr>
        <w:tab/>
      </w:r>
      <w:r w:rsidRPr="00032698">
        <w:rPr>
          <w:spacing w:val="-2"/>
          <w:sz w:val="26"/>
          <w:szCs w:val="26"/>
        </w:rPr>
        <w:t>правила</w:t>
      </w:r>
      <w:r w:rsidRPr="00032698">
        <w:rPr>
          <w:sz w:val="26"/>
          <w:szCs w:val="26"/>
        </w:rPr>
        <w:tab/>
      </w:r>
      <w:r w:rsidRPr="00032698">
        <w:rPr>
          <w:spacing w:val="-2"/>
          <w:sz w:val="26"/>
          <w:szCs w:val="26"/>
        </w:rPr>
        <w:t xml:space="preserve">предоставления </w:t>
      </w:r>
      <w:r w:rsidRPr="00032698">
        <w:rPr>
          <w:sz w:val="26"/>
          <w:szCs w:val="26"/>
        </w:rPr>
        <w:t>служебной</w:t>
      </w:r>
      <w:r w:rsidR="00CB6241" w:rsidRPr="00032698">
        <w:rPr>
          <w:sz w:val="26"/>
          <w:szCs w:val="26"/>
        </w:rPr>
        <w:t xml:space="preserve"> </w:t>
      </w:r>
      <w:r w:rsidRPr="00032698">
        <w:rPr>
          <w:sz w:val="26"/>
          <w:szCs w:val="26"/>
        </w:rPr>
        <w:t>информации и публичных выступлений;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уважительно относиться к деятельности представителей средств массовой информации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по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информированию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общества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о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работе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учреждения,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а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также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оказывать</w:t>
      </w:r>
      <w:r w:rsidR="00CB6241" w:rsidRPr="00032698">
        <w:rPr>
          <w:sz w:val="26"/>
          <w:szCs w:val="26"/>
        </w:rPr>
        <w:t xml:space="preserve"> </w:t>
      </w:r>
      <w:r w:rsidRPr="00032698">
        <w:rPr>
          <w:sz w:val="26"/>
          <w:szCs w:val="26"/>
        </w:rPr>
        <w:t xml:space="preserve">содействие в получении достоверной информации в установленном </w:t>
      </w:r>
      <w:r w:rsidRPr="00032698">
        <w:rPr>
          <w:spacing w:val="-2"/>
          <w:sz w:val="26"/>
          <w:szCs w:val="26"/>
        </w:rPr>
        <w:t>порядке;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постоянно</w:t>
      </w:r>
      <w:r w:rsidRPr="00032698">
        <w:rPr>
          <w:spacing w:val="80"/>
          <w:sz w:val="26"/>
          <w:szCs w:val="26"/>
        </w:rPr>
        <w:t xml:space="preserve"> </w:t>
      </w:r>
      <w:r w:rsidRPr="00032698">
        <w:rPr>
          <w:sz w:val="26"/>
          <w:szCs w:val="26"/>
        </w:rPr>
        <w:t>стремиться</w:t>
      </w:r>
      <w:r w:rsidRPr="00032698">
        <w:rPr>
          <w:spacing w:val="80"/>
          <w:sz w:val="26"/>
          <w:szCs w:val="26"/>
        </w:rPr>
        <w:t xml:space="preserve"> </w:t>
      </w:r>
      <w:r w:rsidRPr="00032698">
        <w:rPr>
          <w:sz w:val="26"/>
          <w:szCs w:val="26"/>
        </w:rPr>
        <w:t>к</w:t>
      </w:r>
      <w:r w:rsidRPr="00032698">
        <w:rPr>
          <w:spacing w:val="80"/>
          <w:sz w:val="26"/>
          <w:szCs w:val="26"/>
        </w:rPr>
        <w:t xml:space="preserve"> </w:t>
      </w:r>
      <w:r w:rsidRPr="00032698">
        <w:rPr>
          <w:sz w:val="26"/>
          <w:szCs w:val="26"/>
        </w:rPr>
        <w:t>обеспечению</w:t>
      </w:r>
      <w:r w:rsidRPr="00032698">
        <w:rPr>
          <w:spacing w:val="80"/>
          <w:sz w:val="26"/>
          <w:szCs w:val="26"/>
        </w:rPr>
        <w:t xml:space="preserve"> </w:t>
      </w:r>
      <w:r w:rsidRPr="00032698">
        <w:rPr>
          <w:sz w:val="26"/>
          <w:szCs w:val="26"/>
        </w:rPr>
        <w:t>как</w:t>
      </w:r>
      <w:r w:rsidRPr="00032698">
        <w:rPr>
          <w:spacing w:val="80"/>
          <w:sz w:val="26"/>
          <w:szCs w:val="26"/>
        </w:rPr>
        <w:t xml:space="preserve"> </w:t>
      </w:r>
      <w:r w:rsidRPr="00032698">
        <w:rPr>
          <w:sz w:val="26"/>
          <w:szCs w:val="26"/>
        </w:rPr>
        <w:t>можно</w:t>
      </w:r>
      <w:r w:rsidRPr="00032698">
        <w:rPr>
          <w:spacing w:val="80"/>
          <w:sz w:val="26"/>
          <w:szCs w:val="26"/>
        </w:rPr>
        <w:t xml:space="preserve"> </w:t>
      </w:r>
      <w:r w:rsidRPr="00032698">
        <w:rPr>
          <w:sz w:val="26"/>
          <w:szCs w:val="26"/>
        </w:rPr>
        <w:t>более</w:t>
      </w:r>
      <w:r w:rsidRPr="00032698">
        <w:rPr>
          <w:spacing w:val="80"/>
          <w:sz w:val="26"/>
          <w:szCs w:val="26"/>
        </w:rPr>
        <w:t xml:space="preserve"> </w:t>
      </w:r>
      <w:r w:rsidRPr="00032698">
        <w:rPr>
          <w:sz w:val="26"/>
          <w:szCs w:val="26"/>
        </w:rPr>
        <w:t>эффективного распоряжения ресурсами, находящимися в сфере его ответственности;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97"/>
        </w:tabs>
        <w:ind w:left="0" w:firstLine="0"/>
        <w:rPr>
          <w:sz w:val="26"/>
          <w:szCs w:val="26"/>
        </w:rPr>
      </w:pPr>
      <w:r w:rsidRPr="00032698">
        <w:rPr>
          <w:sz w:val="26"/>
          <w:szCs w:val="26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165226" w:rsidRPr="00032698" w:rsidRDefault="00032698" w:rsidP="00032698">
      <w:pPr>
        <w:pStyle w:val="a5"/>
        <w:numPr>
          <w:ilvl w:val="1"/>
          <w:numId w:val="1"/>
        </w:numPr>
        <w:tabs>
          <w:tab w:val="left" w:pos="576"/>
        </w:tabs>
        <w:ind w:left="0" w:firstLine="28"/>
        <w:rPr>
          <w:sz w:val="26"/>
          <w:szCs w:val="26"/>
        </w:rPr>
      </w:pPr>
      <w:r w:rsidRPr="00032698">
        <w:rPr>
          <w:sz w:val="26"/>
          <w:szCs w:val="26"/>
        </w:rPr>
        <w:t>проявлять при исполнении должностных обязанностей честность, беспристрастность и справедливость, не допускать коррупционно</w:t>
      </w:r>
      <w:r w:rsidR="00CB6241" w:rsidRPr="00032698">
        <w:rPr>
          <w:sz w:val="26"/>
          <w:szCs w:val="26"/>
        </w:rPr>
        <w:t>го</w:t>
      </w:r>
      <w:r w:rsidRPr="00032698">
        <w:rPr>
          <w:sz w:val="26"/>
          <w:szCs w:val="26"/>
        </w:rPr>
        <w:t xml:space="preserve">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</w:t>
      </w:r>
      <w:r w:rsidRPr="00032698">
        <w:rPr>
          <w:spacing w:val="-2"/>
          <w:sz w:val="26"/>
          <w:szCs w:val="26"/>
        </w:rPr>
        <w:t>правонарушение).</w:t>
      </w:r>
    </w:p>
    <w:p w:rsidR="00032698" w:rsidRDefault="00032698" w:rsidP="00032698">
      <w:pPr>
        <w:pStyle w:val="a3"/>
        <w:ind w:left="0"/>
        <w:rPr>
          <w:b/>
          <w:sz w:val="26"/>
          <w:szCs w:val="26"/>
        </w:rPr>
      </w:pPr>
    </w:p>
    <w:p w:rsidR="00032698" w:rsidRDefault="00032698" w:rsidP="00032698">
      <w:pPr>
        <w:pStyle w:val="a3"/>
        <w:ind w:left="0"/>
        <w:rPr>
          <w:b/>
          <w:sz w:val="26"/>
          <w:szCs w:val="26"/>
        </w:rPr>
      </w:pPr>
    </w:p>
    <w:p w:rsidR="00032698" w:rsidRDefault="00032698" w:rsidP="00032698">
      <w:pPr>
        <w:pStyle w:val="a3"/>
        <w:ind w:left="0"/>
        <w:rPr>
          <w:b/>
          <w:sz w:val="26"/>
          <w:szCs w:val="26"/>
        </w:rPr>
      </w:pPr>
    </w:p>
    <w:p w:rsidR="00032698" w:rsidRDefault="00032698" w:rsidP="00032698">
      <w:pPr>
        <w:pStyle w:val="a3"/>
        <w:ind w:left="0"/>
        <w:rPr>
          <w:b/>
          <w:sz w:val="26"/>
          <w:szCs w:val="26"/>
        </w:rPr>
      </w:pPr>
    </w:p>
    <w:p w:rsidR="00032698" w:rsidRDefault="00032698" w:rsidP="00032698">
      <w:pPr>
        <w:pStyle w:val="a3"/>
        <w:ind w:left="0"/>
        <w:rPr>
          <w:b/>
          <w:sz w:val="26"/>
          <w:szCs w:val="26"/>
        </w:rPr>
      </w:pPr>
    </w:p>
    <w:p w:rsidR="00C73194" w:rsidRDefault="00C73194" w:rsidP="00032698">
      <w:pPr>
        <w:pStyle w:val="a3"/>
        <w:ind w:left="0"/>
        <w:rPr>
          <w:b/>
          <w:sz w:val="26"/>
          <w:szCs w:val="26"/>
        </w:rPr>
      </w:pPr>
    </w:p>
    <w:p w:rsidR="00165226" w:rsidRPr="00032698" w:rsidRDefault="00032698" w:rsidP="0001640B">
      <w:pPr>
        <w:pStyle w:val="a3"/>
        <w:numPr>
          <w:ilvl w:val="1"/>
          <w:numId w:val="4"/>
        </w:numPr>
        <w:rPr>
          <w:b/>
          <w:sz w:val="26"/>
          <w:szCs w:val="26"/>
        </w:rPr>
      </w:pPr>
      <w:r w:rsidRPr="00032698">
        <w:rPr>
          <w:b/>
          <w:sz w:val="26"/>
          <w:szCs w:val="26"/>
        </w:rPr>
        <w:lastRenderedPageBreak/>
        <w:t>В</w:t>
      </w:r>
      <w:r w:rsidRPr="00032698">
        <w:rPr>
          <w:b/>
          <w:spacing w:val="-9"/>
          <w:sz w:val="26"/>
          <w:szCs w:val="26"/>
        </w:rPr>
        <w:t xml:space="preserve"> </w:t>
      </w:r>
      <w:r w:rsidRPr="00032698">
        <w:rPr>
          <w:b/>
          <w:sz w:val="26"/>
          <w:szCs w:val="26"/>
        </w:rPr>
        <w:t>целях</w:t>
      </w:r>
      <w:r w:rsidRPr="00032698">
        <w:rPr>
          <w:b/>
          <w:spacing w:val="-9"/>
          <w:sz w:val="26"/>
          <w:szCs w:val="26"/>
        </w:rPr>
        <w:t xml:space="preserve"> </w:t>
      </w:r>
      <w:r w:rsidRPr="00032698">
        <w:rPr>
          <w:b/>
          <w:sz w:val="26"/>
          <w:szCs w:val="26"/>
        </w:rPr>
        <w:t>противодействия</w:t>
      </w:r>
      <w:r w:rsidRPr="00032698">
        <w:rPr>
          <w:b/>
          <w:spacing w:val="-3"/>
          <w:sz w:val="26"/>
          <w:szCs w:val="26"/>
        </w:rPr>
        <w:t xml:space="preserve"> </w:t>
      </w:r>
      <w:r w:rsidRPr="00032698">
        <w:rPr>
          <w:b/>
          <w:sz w:val="26"/>
          <w:szCs w:val="26"/>
        </w:rPr>
        <w:t>коррупции работник</w:t>
      </w:r>
      <w:r w:rsidRPr="00032698">
        <w:rPr>
          <w:b/>
          <w:spacing w:val="-9"/>
          <w:sz w:val="26"/>
          <w:szCs w:val="26"/>
        </w:rPr>
        <w:t xml:space="preserve"> </w:t>
      </w:r>
      <w:r w:rsidR="00EF46B6">
        <w:rPr>
          <w:b/>
          <w:spacing w:val="-2"/>
          <w:sz w:val="26"/>
          <w:szCs w:val="26"/>
        </w:rPr>
        <w:t>обязан</w:t>
      </w:r>
      <w:r w:rsidRPr="00032698">
        <w:rPr>
          <w:b/>
          <w:spacing w:val="-2"/>
          <w:sz w:val="26"/>
          <w:szCs w:val="26"/>
        </w:rPr>
        <w:t>:</w:t>
      </w:r>
    </w:p>
    <w:p w:rsidR="00165226" w:rsidRPr="00032698" w:rsidRDefault="00032698" w:rsidP="0001640B">
      <w:pPr>
        <w:pStyle w:val="a5"/>
        <w:numPr>
          <w:ilvl w:val="0"/>
          <w:numId w:val="5"/>
        </w:numPr>
        <w:tabs>
          <w:tab w:val="left" w:pos="423"/>
        </w:tabs>
        <w:ind w:left="426"/>
        <w:jc w:val="left"/>
        <w:rPr>
          <w:sz w:val="26"/>
          <w:szCs w:val="26"/>
        </w:rPr>
      </w:pPr>
      <w:r w:rsidRPr="00032698">
        <w:rPr>
          <w:sz w:val="26"/>
          <w:szCs w:val="26"/>
        </w:rPr>
        <w:t>уведомлять</w:t>
      </w:r>
      <w:r w:rsidRPr="00032698">
        <w:rPr>
          <w:spacing w:val="-17"/>
          <w:sz w:val="26"/>
          <w:szCs w:val="26"/>
        </w:rPr>
        <w:t xml:space="preserve"> </w:t>
      </w:r>
      <w:r w:rsidRPr="00032698">
        <w:rPr>
          <w:sz w:val="26"/>
          <w:szCs w:val="26"/>
        </w:rPr>
        <w:t>работодателя,</w:t>
      </w:r>
      <w:r w:rsidRPr="00032698">
        <w:rPr>
          <w:spacing w:val="-12"/>
          <w:sz w:val="26"/>
          <w:szCs w:val="26"/>
        </w:rPr>
        <w:t xml:space="preserve"> </w:t>
      </w:r>
      <w:r w:rsidRPr="00032698">
        <w:rPr>
          <w:sz w:val="26"/>
          <w:szCs w:val="26"/>
        </w:rPr>
        <w:t>органы</w:t>
      </w:r>
      <w:r w:rsidRPr="00032698">
        <w:rPr>
          <w:spacing w:val="-15"/>
          <w:sz w:val="26"/>
          <w:szCs w:val="26"/>
        </w:rPr>
        <w:t xml:space="preserve"> </w:t>
      </w:r>
      <w:r w:rsidRPr="00032698">
        <w:rPr>
          <w:sz w:val="26"/>
          <w:szCs w:val="26"/>
        </w:rPr>
        <w:t>прокуратуры,</w:t>
      </w:r>
      <w:r w:rsidRPr="00032698">
        <w:rPr>
          <w:spacing w:val="-13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 xml:space="preserve">правоохранительные </w:t>
      </w:r>
      <w:r w:rsidRPr="00032698">
        <w:rPr>
          <w:sz w:val="26"/>
          <w:szCs w:val="26"/>
        </w:rPr>
        <w:t>органы обо всех случаях обращения к работнику каких-либо лиц в целях склонения к совершению коррупционных правонарушений;</w:t>
      </w:r>
    </w:p>
    <w:p w:rsidR="00165226" w:rsidRPr="00032698" w:rsidRDefault="00032698" w:rsidP="0001640B">
      <w:pPr>
        <w:pStyle w:val="a5"/>
        <w:numPr>
          <w:ilvl w:val="0"/>
          <w:numId w:val="5"/>
        </w:numPr>
        <w:tabs>
          <w:tab w:val="left" w:pos="452"/>
        </w:tabs>
        <w:ind w:left="426"/>
        <w:jc w:val="left"/>
        <w:rPr>
          <w:sz w:val="26"/>
          <w:szCs w:val="26"/>
        </w:rPr>
      </w:pPr>
      <w:r w:rsidRPr="00032698">
        <w:rPr>
          <w:sz w:val="26"/>
          <w:szCs w:val="26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165226" w:rsidRPr="00032698" w:rsidRDefault="00032698" w:rsidP="0001640B">
      <w:pPr>
        <w:pStyle w:val="a5"/>
        <w:numPr>
          <w:ilvl w:val="0"/>
          <w:numId w:val="5"/>
        </w:numPr>
        <w:tabs>
          <w:tab w:val="left" w:pos="452"/>
        </w:tabs>
        <w:ind w:left="426"/>
        <w:jc w:val="left"/>
        <w:rPr>
          <w:sz w:val="26"/>
          <w:szCs w:val="26"/>
        </w:rPr>
      </w:pPr>
      <w:r w:rsidRPr="00032698">
        <w:rPr>
          <w:sz w:val="26"/>
          <w:szCs w:val="26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</w:t>
      </w:r>
      <w:r w:rsidRPr="00032698">
        <w:rPr>
          <w:spacing w:val="80"/>
          <w:w w:val="150"/>
          <w:sz w:val="26"/>
          <w:szCs w:val="26"/>
        </w:rPr>
        <w:t xml:space="preserve"> </w:t>
      </w:r>
      <w:r w:rsidRPr="00032698">
        <w:rPr>
          <w:sz w:val="26"/>
          <w:szCs w:val="26"/>
        </w:rPr>
        <w:t>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</w:t>
      </w:r>
      <w:r w:rsidR="00CB6241" w:rsidRPr="00032698">
        <w:rPr>
          <w:sz w:val="26"/>
          <w:szCs w:val="26"/>
        </w:rPr>
        <w:t>ти его возникновения, как толь</w:t>
      </w:r>
      <w:r w:rsidRPr="00032698">
        <w:rPr>
          <w:sz w:val="26"/>
          <w:szCs w:val="26"/>
        </w:rPr>
        <w:t xml:space="preserve">ко ему станет об этом </w:t>
      </w:r>
      <w:r w:rsidRPr="00032698">
        <w:rPr>
          <w:spacing w:val="-2"/>
          <w:sz w:val="26"/>
          <w:szCs w:val="26"/>
        </w:rPr>
        <w:t>известно.</w:t>
      </w:r>
    </w:p>
    <w:p w:rsidR="00165226" w:rsidRPr="00032698" w:rsidRDefault="00032698" w:rsidP="00032698">
      <w:pPr>
        <w:pStyle w:val="a3"/>
        <w:ind w:left="0" w:firstLine="355"/>
        <w:rPr>
          <w:sz w:val="26"/>
          <w:szCs w:val="26"/>
        </w:rPr>
      </w:pPr>
      <w:r w:rsidRPr="00032698">
        <w:rPr>
          <w:sz w:val="26"/>
          <w:szCs w:val="26"/>
        </w:rPr>
        <w:t>Работник может обрабатывать и передавать служебную информацию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165226" w:rsidRPr="00032698" w:rsidRDefault="00032698" w:rsidP="00032698">
      <w:pPr>
        <w:pStyle w:val="a3"/>
        <w:ind w:left="0" w:firstLine="346"/>
        <w:rPr>
          <w:sz w:val="26"/>
          <w:szCs w:val="26"/>
        </w:rPr>
      </w:pPr>
      <w:r w:rsidRPr="00032698">
        <w:rPr>
          <w:sz w:val="26"/>
          <w:szCs w:val="26"/>
        </w:rPr>
        <w:t>Работник обязан принимать соответствующие меры по обеспечению безопасности</w:t>
      </w:r>
      <w:r w:rsidRPr="00032698">
        <w:rPr>
          <w:spacing w:val="-7"/>
          <w:sz w:val="26"/>
          <w:szCs w:val="26"/>
        </w:rPr>
        <w:t xml:space="preserve"> </w:t>
      </w:r>
      <w:r w:rsidRPr="00032698">
        <w:rPr>
          <w:sz w:val="26"/>
          <w:szCs w:val="26"/>
        </w:rPr>
        <w:t>и</w:t>
      </w:r>
      <w:r w:rsidRPr="00032698">
        <w:rPr>
          <w:spacing w:val="51"/>
          <w:sz w:val="26"/>
          <w:szCs w:val="26"/>
        </w:rPr>
        <w:t xml:space="preserve"> </w:t>
      </w:r>
      <w:r w:rsidRPr="00032698">
        <w:rPr>
          <w:sz w:val="26"/>
          <w:szCs w:val="26"/>
        </w:rPr>
        <w:t>конфиденциальности</w:t>
      </w:r>
      <w:r w:rsidRPr="00032698">
        <w:rPr>
          <w:spacing w:val="52"/>
          <w:sz w:val="26"/>
          <w:szCs w:val="26"/>
        </w:rPr>
        <w:t xml:space="preserve"> </w:t>
      </w:r>
      <w:r w:rsidRPr="00032698">
        <w:rPr>
          <w:sz w:val="26"/>
          <w:szCs w:val="26"/>
        </w:rPr>
        <w:t>информации,</w:t>
      </w:r>
      <w:r w:rsidRPr="00032698">
        <w:rPr>
          <w:spacing w:val="53"/>
          <w:sz w:val="26"/>
          <w:szCs w:val="26"/>
        </w:rPr>
        <w:t xml:space="preserve"> </w:t>
      </w:r>
      <w:r w:rsidRPr="00032698">
        <w:rPr>
          <w:sz w:val="26"/>
          <w:szCs w:val="26"/>
        </w:rPr>
        <w:t>за</w:t>
      </w:r>
      <w:r w:rsidRPr="00032698">
        <w:rPr>
          <w:spacing w:val="53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несанкционированное</w:t>
      </w:r>
      <w:r>
        <w:rPr>
          <w:spacing w:val="-2"/>
          <w:sz w:val="26"/>
          <w:szCs w:val="26"/>
        </w:rPr>
        <w:t xml:space="preserve"> </w:t>
      </w:r>
      <w:r w:rsidRPr="00032698">
        <w:rPr>
          <w:sz w:val="26"/>
          <w:szCs w:val="26"/>
        </w:rPr>
        <w:t>разглашение которой он</w:t>
      </w:r>
      <w:r w:rsidR="00CB6241" w:rsidRPr="00032698">
        <w:rPr>
          <w:sz w:val="26"/>
          <w:szCs w:val="26"/>
        </w:rPr>
        <w:t xml:space="preserve"> </w:t>
      </w:r>
      <w:r w:rsidRPr="00032698">
        <w:rPr>
          <w:sz w:val="26"/>
          <w:szCs w:val="26"/>
        </w:rPr>
        <w:t>несет</w:t>
      </w:r>
      <w:r w:rsidRPr="00032698">
        <w:rPr>
          <w:spacing w:val="-2"/>
          <w:sz w:val="26"/>
          <w:szCs w:val="26"/>
        </w:rPr>
        <w:t xml:space="preserve"> </w:t>
      </w:r>
      <w:r w:rsidRPr="00032698">
        <w:rPr>
          <w:sz w:val="26"/>
          <w:szCs w:val="26"/>
        </w:rPr>
        <w:t>ответственность</w:t>
      </w:r>
      <w:r w:rsidRPr="00032698">
        <w:rPr>
          <w:spacing w:val="-2"/>
          <w:sz w:val="26"/>
          <w:szCs w:val="26"/>
        </w:rPr>
        <w:t xml:space="preserve"> </w:t>
      </w:r>
      <w:r w:rsidRPr="00032698">
        <w:rPr>
          <w:sz w:val="26"/>
          <w:szCs w:val="26"/>
        </w:rPr>
        <w:t>или (и)</w:t>
      </w:r>
      <w:r w:rsidRPr="00032698">
        <w:rPr>
          <w:spacing w:val="-2"/>
          <w:sz w:val="26"/>
          <w:szCs w:val="26"/>
        </w:rPr>
        <w:t xml:space="preserve"> </w:t>
      </w:r>
      <w:r w:rsidRPr="00032698">
        <w:rPr>
          <w:sz w:val="26"/>
          <w:szCs w:val="26"/>
        </w:rPr>
        <w:t>которая стала известна ему в связи с исполнением им должностных обязанностей.</w:t>
      </w:r>
    </w:p>
    <w:p w:rsidR="00165226" w:rsidRPr="00032698" w:rsidRDefault="00032698" w:rsidP="00032698">
      <w:pPr>
        <w:pStyle w:val="a3"/>
        <w:tabs>
          <w:tab w:val="left" w:pos="2643"/>
          <w:tab w:val="left" w:pos="5092"/>
        </w:tabs>
        <w:ind w:left="0" w:firstLine="346"/>
        <w:rPr>
          <w:sz w:val="26"/>
          <w:szCs w:val="26"/>
        </w:rPr>
      </w:pPr>
      <w:r w:rsidRPr="00032698">
        <w:rPr>
          <w:spacing w:val="-2"/>
          <w:sz w:val="26"/>
          <w:szCs w:val="26"/>
        </w:rPr>
        <w:t>Работник,</w:t>
      </w:r>
      <w:r w:rsidRPr="00032698">
        <w:rPr>
          <w:sz w:val="26"/>
          <w:szCs w:val="26"/>
        </w:rPr>
        <w:tab/>
      </w:r>
      <w:r w:rsidRPr="00032698">
        <w:rPr>
          <w:spacing w:val="-2"/>
          <w:sz w:val="26"/>
          <w:szCs w:val="26"/>
        </w:rPr>
        <w:t>наделенный</w:t>
      </w:r>
      <w:r w:rsidRPr="00032698">
        <w:rPr>
          <w:sz w:val="26"/>
          <w:szCs w:val="26"/>
        </w:rPr>
        <w:tab/>
      </w:r>
      <w:r w:rsidRPr="00032698">
        <w:rPr>
          <w:spacing w:val="-2"/>
          <w:sz w:val="26"/>
          <w:szCs w:val="26"/>
        </w:rPr>
        <w:t xml:space="preserve">организационно-распорядительными </w:t>
      </w:r>
      <w:r w:rsidRPr="00032698">
        <w:rPr>
          <w:sz w:val="26"/>
          <w:szCs w:val="26"/>
        </w:rPr>
        <w:t>полномочиями по отношению</w:t>
      </w:r>
      <w:r w:rsidRPr="00032698">
        <w:rPr>
          <w:spacing w:val="-1"/>
          <w:sz w:val="26"/>
          <w:szCs w:val="26"/>
        </w:rPr>
        <w:t xml:space="preserve"> </w:t>
      </w:r>
      <w:r w:rsidRPr="00032698">
        <w:rPr>
          <w:sz w:val="26"/>
          <w:szCs w:val="26"/>
        </w:rPr>
        <w:t>к другим работникам, должен стремиться быть для них</w:t>
      </w:r>
      <w:r w:rsidR="00CB6241" w:rsidRPr="00032698">
        <w:rPr>
          <w:sz w:val="26"/>
          <w:szCs w:val="26"/>
        </w:rPr>
        <w:t xml:space="preserve"> </w:t>
      </w:r>
      <w:r w:rsidRPr="00032698">
        <w:rPr>
          <w:sz w:val="26"/>
          <w:szCs w:val="26"/>
        </w:rPr>
        <w:t>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 психологического климата.</w:t>
      </w:r>
    </w:p>
    <w:p w:rsidR="00165226" w:rsidRPr="00032698" w:rsidRDefault="00032698" w:rsidP="00032698">
      <w:pPr>
        <w:pStyle w:val="a3"/>
        <w:tabs>
          <w:tab w:val="left" w:pos="2671"/>
          <w:tab w:val="left" w:pos="5082"/>
        </w:tabs>
        <w:ind w:left="0" w:firstLine="346"/>
        <w:rPr>
          <w:sz w:val="26"/>
          <w:szCs w:val="26"/>
        </w:rPr>
      </w:pPr>
      <w:r w:rsidRPr="00032698">
        <w:rPr>
          <w:spacing w:val="-2"/>
          <w:sz w:val="26"/>
          <w:szCs w:val="26"/>
        </w:rPr>
        <w:t>Работник,</w:t>
      </w:r>
      <w:r w:rsidRPr="00032698">
        <w:rPr>
          <w:sz w:val="26"/>
          <w:szCs w:val="26"/>
        </w:rPr>
        <w:tab/>
      </w:r>
      <w:r w:rsidRPr="00032698">
        <w:rPr>
          <w:spacing w:val="-2"/>
          <w:sz w:val="26"/>
          <w:szCs w:val="26"/>
        </w:rPr>
        <w:t>наделенный</w:t>
      </w:r>
      <w:r w:rsidRPr="00032698">
        <w:rPr>
          <w:sz w:val="26"/>
          <w:szCs w:val="26"/>
        </w:rPr>
        <w:tab/>
      </w:r>
      <w:r w:rsidRPr="00032698">
        <w:rPr>
          <w:spacing w:val="-2"/>
          <w:sz w:val="26"/>
          <w:szCs w:val="26"/>
        </w:rPr>
        <w:t xml:space="preserve">организационно-распорядительными </w:t>
      </w:r>
      <w:r w:rsidRPr="00032698">
        <w:rPr>
          <w:sz w:val="26"/>
          <w:szCs w:val="26"/>
        </w:rPr>
        <w:t>полномочиями по отношению к другим работникам, призван:</w:t>
      </w:r>
    </w:p>
    <w:p w:rsidR="00165226" w:rsidRPr="00032698" w:rsidRDefault="00032698" w:rsidP="0001640B">
      <w:pPr>
        <w:pStyle w:val="a5"/>
        <w:numPr>
          <w:ilvl w:val="1"/>
          <w:numId w:val="6"/>
        </w:numPr>
        <w:tabs>
          <w:tab w:val="left" w:pos="597"/>
        </w:tabs>
        <w:rPr>
          <w:sz w:val="26"/>
          <w:szCs w:val="26"/>
        </w:rPr>
      </w:pPr>
      <w:r w:rsidRPr="00032698">
        <w:rPr>
          <w:sz w:val="26"/>
          <w:szCs w:val="26"/>
        </w:rPr>
        <w:t>принимать меры по предупреждению коррупции, а также меры к тому, чтобы подчиненные ему работники не допускали коррупционно</w:t>
      </w:r>
      <w:r w:rsidR="00CB6241" w:rsidRPr="00032698">
        <w:rPr>
          <w:sz w:val="26"/>
          <w:szCs w:val="26"/>
        </w:rPr>
        <w:t>го</w:t>
      </w:r>
      <w:r w:rsidRPr="00032698">
        <w:rPr>
          <w:sz w:val="26"/>
          <w:szCs w:val="26"/>
        </w:rPr>
        <w:t xml:space="preserve"> опасного поведения, своим личным поведением подавать пример честности, беспристрастности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и справедливости;</w:t>
      </w:r>
    </w:p>
    <w:p w:rsidR="00165226" w:rsidRPr="00032698" w:rsidRDefault="00032698" w:rsidP="0001640B">
      <w:pPr>
        <w:pStyle w:val="a5"/>
        <w:numPr>
          <w:ilvl w:val="1"/>
          <w:numId w:val="6"/>
        </w:numPr>
        <w:tabs>
          <w:tab w:val="left" w:pos="597"/>
        </w:tabs>
        <w:rPr>
          <w:sz w:val="26"/>
          <w:szCs w:val="26"/>
        </w:rPr>
      </w:pPr>
      <w:r w:rsidRPr="00032698">
        <w:rPr>
          <w:sz w:val="26"/>
          <w:szCs w:val="26"/>
        </w:rPr>
        <w:t xml:space="preserve">не допускать случаев принуждения работников к участию в деятельности политических партий, общественных объединений и религиозных </w:t>
      </w:r>
      <w:r w:rsidRPr="00032698">
        <w:rPr>
          <w:spacing w:val="-2"/>
          <w:sz w:val="26"/>
          <w:szCs w:val="26"/>
        </w:rPr>
        <w:t>организаций;</w:t>
      </w:r>
    </w:p>
    <w:p w:rsidR="00165226" w:rsidRPr="00032698" w:rsidRDefault="00032698" w:rsidP="0001640B">
      <w:pPr>
        <w:pStyle w:val="a5"/>
        <w:numPr>
          <w:ilvl w:val="1"/>
          <w:numId w:val="6"/>
        </w:numPr>
        <w:tabs>
          <w:tab w:val="left" w:pos="597"/>
        </w:tabs>
        <w:rPr>
          <w:sz w:val="26"/>
          <w:szCs w:val="26"/>
        </w:rPr>
      </w:pPr>
      <w:r w:rsidRPr="00032698">
        <w:rPr>
          <w:sz w:val="26"/>
          <w:szCs w:val="26"/>
        </w:rPr>
        <w:t xml:space="preserve">по </w:t>
      </w:r>
      <w:r w:rsidRPr="00032698">
        <w:rPr>
          <w:spacing w:val="11"/>
          <w:sz w:val="26"/>
          <w:szCs w:val="26"/>
        </w:rPr>
        <w:t xml:space="preserve">возможности </w:t>
      </w:r>
      <w:r w:rsidRPr="00032698">
        <w:rPr>
          <w:spacing w:val="10"/>
          <w:sz w:val="26"/>
          <w:szCs w:val="26"/>
        </w:rPr>
        <w:t xml:space="preserve">принимать </w:t>
      </w:r>
      <w:r w:rsidRPr="00032698">
        <w:rPr>
          <w:sz w:val="26"/>
          <w:szCs w:val="26"/>
        </w:rPr>
        <w:t xml:space="preserve">меры по </w:t>
      </w:r>
      <w:r w:rsidRPr="00032698">
        <w:rPr>
          <w:spacing w:val="11"/>
          <w:sz w:val="26"/>
          <w:szCs w:val="26"/>
        </w:rPr>
        <w:t xml:space="preserve">предотвращению </w:t>
      </w:r>
      <w:r w:rsidRPr="00032698">
        <w:rPr>
          <w:sz w:val="26"/>
          <w:szCs w:val="26"/>
        </w:rPr>
        <w:t>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165226" w:rsidRPr="00032698" w:rsidRDefault="00032698" w:rsidP="00032698">
      <w:pPr>
        <w:pStyle w:val="a3"/>
        <w:ind w:left="0" w:firstLine="48"/>
        <w:rPr>
          <w:sz w:val="26"/>
          <w:szCs w:val="26"/>
        </w:rPr>
      </w:pPr>
      <w:r w:rsidRPr="00032698">
        <w:rPr>
          <w:sz w:val="26"/>
          <w:szCs w:val="26"/>
        </w:rPr>
        <w:t xml:space="preserve">Директор учреждения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 и </w:t>
      </w:r>
      <w:r w:rsidR="00CB6241" w:rsidRPr="00032698">
        <w:rPr>
          <w:sz w:val="26"/>
          <w:szCs w:val="26"/>
        </w:rPr>
        <w:t xml:space="preserve">Смоленской </w:t>
      </w:r>
      <w:r w:rsidRPr="00032698">
        <w:rPr>
          <w:sz w:val="26"/>
          <w:szCs w:val="26"/>
        </w:rPr>
        <w:t xml:space="preserve"> области.</w:t>
      </w:r>
    </w:p>
    <w:p w:rsidR="00032698" w:rsidRDefault="00032698" w:rsidP="00032698">
      <w:pPr>
        <w:pStyle w:val="1"/>
        <w:ind w:left="0"/>
        <w:rPr>
          <w:sz w:val="26"/>
          <w:szCs w:val="26"/>
        </w:rPr>
      </w:pPr>
      <w:bookmarkStart w:id="3" w:name="Рекомендательные_этические_правила"/>
      <w:bookmarkEnd w:id="3"/>
      <w:r>
        <w:rPr>
          <w:sz w:val="26"/>
          <w:szCs w:val="26"/>
        </w:rPr>
        <w:t xml:space="preserve">    </w:t>
      </w:r>
    </w:p>
    <w:p w:rsidR="00165226" w:rsidRPr="00032698" w:rsidRDefault="0001640B" w:rsidP="0001640B">
      <w:pPr>
        <w:pStyle w:val="1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Э</w:t>
      </w:r>
      <w:r w:rsidR="00032698" w:rsidRPr="00032698">
        <w:rPr>
          <w:sz w:val="26"/>
          <w:szCs w:val="26"/>
        </w:rPr>
        <w:t>тические</w:t>
      </w:r>
      <w:r w:rsidR="00032698" w:rsidRPr="00032698">
        <w:rPr>
          <w:spacing w:val="-17"/>
          <w:sz w:val="26"/>
          <w:szCs w:val="26"/>
        </w:rPr>
        <w:t xml:space="preserve"> </w:t>
      </w:r>
      <w:r w:rsidR="00032698" w:rsidRPr="00032698">
        <w:rPr>
          <w:sz w:val="26"/>
          <w:szCs w:val="26"/>
        </w:rPr>
        <w:t xml:space="preserve">правила </w:t>
      </w:r>
      <w:bookmarkStart w:id="4" w:name="служебного_поведения_работников"/>
      <w:bookmarkEnd w:id="4"/>
      <w:r w:rsidR="00032698" w:rsidRPr="00032698">
        <w:rPr>
          <w:sz w:val="26"/>
          <w:szCs w:val="26"/>
        </w:rPr>
        <w:t>служебного поведения работников</w:t>
      </w:r>
    </w:p>
    <w:p w:rsidR="00165226" w:rsidRPr="00032698" w:rsidRDefault="00032698" w:rsidP="00032698">
      <w:pPr>
        <w:pStyle w:val="a3"/>
        <w:ind w:left="0"/>
        <w:rPr>
          <w:sz w:val="26"/>
          <w:szCs w:val="26"/>
        </w:rPr>
      </w:pPr>
      <w:r w:rsidRPr="00032698">
        <w:rPr>
          <w:sz w:val="26"/>
          <w:szCs w:val="26"/>
        </w:rPr>
        <w:t>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65226" w:rsidRPr="00032698" w:rsidRDefault="00032698" w:rsidP="00032698">
      <w:pPr>
        <w:pStyle w:val="a3"/>
        <w:ind w:left="0"/>
        <w:rPr>
          <w:sz w:val="26"/>
          <w:szCs w:val="26"/>
        </w:rPr>
      </w:pPr>
      <w:r w:rsidRPr="00032698">
        <w:rPr>
          <w:spacing w:val="-2"/>
          <w:sz w:val="26"/>
          <w:szCs w:val="26"/>
        </w:rPr>
        <w:t>В</w:t>
      </w:r>
      <w:r w:rsidRPr="00032698">
        <w:rPr>
          <w:spacing w:val="-12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служебном</w:t>
      </w:r>
      <w:r w:rsidRPr="00032698">
        <w:rPr>
          <w:spacing w:val="-11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поведении</w:t>
      </w:r>
      <w:r w:rsidRPr="00032698">
        <w:rPr>
          <w:spacing w:val="-7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работник</w:t>
      </w:r>
      <w:r w:rsidRPr="00032698">
        <w:rPr>
          <w:spacing w:val="-3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воздерживается</w:t>
      </w:r>
      <w:r w:rsidRPr="00032698">
        <w:rPr>
          <w:spacing w:val="-4"/>
          <w:sz w:val="26"/>
          <w:szCs w:val="26"/>
        </w:rPr>
        <w:t xml:space="preserve"> </w:t>
      </w:r>
      <w:r w:rsidRPr="00032698">
        <w:rPr>
          <w:spacing w:val="-5"/>
          <w:sz w:val="26"/>
          <w:szCs w:val="26"/>
        </w:rPr>
        <w:t>от:</w:t>
      </w:r>
    </w:p>
    <w:p w:rsidR="00165226" w:rsidRPr="00032698" w:rsidRDefault="00032698" w:rsidP="0001640B">
      <w:pPr>
        <w:pStyle w:val="a5"/>
        <w:numPr>
          <w:ilvl w:val="1"/>
          <w:numId w:val="8"/>
        </w:numPr>
        <w:tabs>
          <w:tab w:val="left" w:pos="452"/>
        </w:tabs>
        <w:rPr>
          <w:sz w:val="26"/>
          <w:szCs w:val="26"/>
        </w:rPr>
      </w:pPr>
      <w:r w:rsidRPr="00032698">
        <w:rPr>
          <w:sz w:val="26"/>
          <w:szCs w:val="26"/>
        </w:rPr>
        <w:t xml:space="preserve"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</w:t>
      </w:r>
      <w:r w:rsidRPr="00032698">
        <w:rPr>
          <w:spacing w:val="-2"/>
          <w:sz w:val="26"/>
          <w:szCs w:val="26"/>
        </w:rPr>
        <w:t>религиозных</w:t>
      </w:r>
      <w:r w:rsidR="00CB6241" w:rsidRPr="00032698">
        <w:rPr>
          <w:spacing w:val="-2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предпочтений;</w:t>
      </w:r>
    </w:p>
    <w:p w:rsidR="00165226" w:rsidRPr="00032698" w:rsidRDefault="00032698" w:rsidP="0001640B">
      <w:pPr>
        <w:pStyle w:val="a5"/>
        <w:numPr>
          <w:ilvl w:val="1"/>
          <w:numId w:val="8"/>
        </w:numPr>
        <w:tabs>
          <w:tab w:val="left" w:pos="452"/>
        </w:tabs>
        <w:rPr>
          <w:sz w:val="26"/>
          <w:szCs w:val="26"/>
        </w:rPr>
      </w:pPr>
      <w:r w:rsidRPr="00032698">
        <w:rPr>
          <w:sz w:val="26"/>
          <w:szCs w:val="26"/>
        </w:rPr>
        <w:t>грубости,</w:t>
      </w:r>
      <w:r w:rsidRPr="00032698">
        <w:rPr>
          <w:spacing w:val="-2"/>
          <w:sz w:val="26"/>
          <w:szCs w:val="26"/>
        </w:rPr>
        <w:t xml:space="preserve"> </w:t>
      </w:r>
      <w:r w:rsidRPr="00032698">
        <w:rPr>
          <w:sz w:val="26"/>
          <w:szCs w:val="26"/>
        </w:rPr>
        <w:t>проявлений</w:t>
      </w:r>
      <w:r w:rsidRPr="00032698">
        <w:rPr>
          <w:spacing w:val="-5"/>
          <w:sz w:val="26"/>
          <w:szCs w:val="26"/>
        </w:rPr>
        <w:t xml:space="preserve"> </w:t>
      </w:r>
      <w:r w:rsidRPr="00032698">
        <w:rPr>
          <w:sz w:val="26"/>
          <w:szCs w:val="26"/>
        </w:rPr>
        <w:t>пренебрежительного</w:t>
      </w:r>
      <w:r w:rsidRPr="00032698">
        <w:rPr>
          <w:spacing w:val="-3"/>
          <w:sz w:val="26"/>
          <w:szCs w:val="26"/>
        </w:rPr>
        <w:t xml:space="preserve"> </w:t>
      </w:r>
      <w:r w:rsidRPr="00032698">
        <w:rPr>
          <w:sz w:val="26"/>
          <w:szCs w:val="26"/>
        </w:rPr>
        <w:t>тона,</w:t>
      </w:r>
      <w:r w:rsidRPr="00032698">
        <w:rPr>
          <w:spacing w:val="-3"/>
          <w:sz w:val="26"/>
          <w:szCs w:val="26"/>
        </w:rPr>
        <w:t xml:space="preserve"> </w:t>
      </w:r>
      <w:r w:rsidRPr="00032698">
        <w:rPr>
          <w:sz w:val="26"/>
          <w:szCs w:val="26"/>
        </w:rPr>
        <w:t>заносчивости,</w:t>
      </w:r>
      <w:r w:rsidRPr="00032698">
        <w:rPr>
          <w:spacing w:val="-2"/>
          <w:sz w:val="26"/>
          <w:szCs w:val="26"/>
        </w:rPr>
        <w:t xml:space="preserve"> </w:t>
      </w:r>
      <w:r w:rsidRPr="00032698">
        <w:rPr>
          <w:sz w:val="26"/>
          <w:szCs w:val="26"/>
        </w:rPr>
        <w:t xml:space="preserve">предвзятых замечаний, </w:t>
      </w:r>
      <w:r w:rsidRPr="00032698">
        <w:rPr>
          <w:sz w:val="26"/>
          <w:szCs w:val="26"/>
        </w:rPr>
        <w:lastRenderedPageBreak/>
        <w:t>предъявления неправомерных, незаслуженных обвинений,</w:t>
      </w:r>
    </w:p>
    <w:p w:rsidR="00165226" w:rsidRPr="00032698" w:rsidRDefault="00032698" w:rsidP="0001640B">
      <w:pPr>
        <w:pStyle w:val="a5"/>
        <w:numPr>
          <w:ilvl w:val="1"/>
          <w:numId w:val="8"/>
        </w:numPr>
        <w:tabs>
          <w:tab w:val="left" w:pos="452"/>
        </w:tabs>
        <w:rPr>
          <w:sz w:val="26"/>
          <w:szCs w:val="26"/>
        </w:rPr>
      </w:pPr>
      <w:r w:rsidRPr="00032698">
        <w:rPr>
          <w:sz w:val="26"/>
          <w:szCs w:val="26"/>
        </w:rPr>
        <w:t xml:space="preserve">угроз, </w:t>
      </w:r>
      <w:r w:rsidRPr="00032698">
        <w:rPr>
          <w:spacing w:val="12"/>
          <w:sz w:val="26"/>
          <w:szCs w:val="26"/>
        </w:rPr>
        <w:t xml:space="preserve">оскорбительных </w:t>
      </w:r>
      <w:r w:rsidRPr="00032698">
        <w:rPr>
          <w:spacing w:val="11"/>
          <w:sz w:val="26"/>
          <w:szCs w:val="26"/>
        </w:rPr>
        <w:t xml:space="preserve">выражений </w:t>
      </w:r>
      <w:r w:rsidRPr="00032698">
        <w:rPr>
          <w:sz w:val="26"/>
          <w:szCs w:val="26"/>
        </w:rPr>
        <w:t xml:space="preserve">или </w:t>
      </w:r>
      <w:r w:rsidRPr="00032698">
        <w:rPr>
          <w:spacing w:val="10"/>
          <w:sz w:val="26"/>
          <w:szCs w:val="26"/>
        </w:rPr>
        <w:t xml:space="preserve">реплик, </w:t>
      </w:r>
      <w:r w:rsidRPr="00032698">
        <w:rPr>
          <w:spacing w:val="11"/>
          <w:sz w:val="26"/>
          <w:szCs w:val="26"/>
        </w:rPr>
        <w:t xml:space="preserve">действий, </w:t>
      </w:r>
      <w:r w:rsidRPr="00032698">
        <w:rPr>
          <w:sz w:val="26"/>
          <w:szCs w:val="26"/>
        </w:rPr>
        <w:t>препятствующих нормальному общению или провоцирующих противоправное поведение;</w:t>
      </w:r>
    </w:p>
    <w:p w:rsidR="00165226" w:rsidRPr="00032698" w:rsidRDefault="00032698" w:rsidP="0001640B">
      <w:pPr>
        <w:pStyle w:val="a5"/>
        <w:numPr>
          <w:ilvl w:val="1"/>
          <w:numId w:val="8"/>
        </w:numPr>
        <w:tabs>
          <w:tab w:val="left" w:pos="452"/>
        </w:tabs>
        <w:rPr>
          <w:sz w:val="26"/>
          <w:szCs w:val="26"/>
        </w:rPr>
      </w:pPr>
      <w:r w:rsidRPr="00032698">
        <w:rPr>
          <w:sz w:val="26"/>
          <w:szCs w:val="26"/>
        </w:rPr>
        <w:t>принятия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пищи,</w:t>
      </w:r>
      <w:r w:rsidRPr="00032698">
        <w:rPr>
          <w:spacing w:val="40"/>
          <w:sz w:val="26"/>
          <w:szCs w:val="26"/>
        </w:rPr>
        <w:t xml:space="preserve"> </w:t>
      </w:r>
      <w:r w:rsidR="0096720E">
        <w:rPr>
          <w:sz w:val="26"/>
          <w:szCs w:val="26"/>
        </w:rPr>
        <w:t>жевать жевательную резинку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во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время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служебных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совещаний,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>бесед,</w:t>
      </w:r>
      <w:r w:rsidRPr="00032698">
        <w:rPr>
          <w:spacing w:val="40"/>
          <w:sz w:val="26"/>
          <w:szCs w:val="26"/>
        </w:rPr>
        <w:t xml:space="preserve"> </w:t>
      </w:r>
      <w:r w:rsidR="0096720E">
        <w:rPr>
          <w:spacing w:val="40"/>
          <w:sz w:val="26"/>
          <w:szCs w:val="26"/>
        </w:rPr>
        <w:t xml:space="preserve">уроков, </w:t>
      </w:r>
      <w:r w:rsidRPr="00032698">
        <w:rPr>
          <w:sz w:val="26"/>
          <w:szCs w:val="26"/>
        </w:rPr>
        <w:t>иного служебного общения с гражданами.</w:t>
      </w:r>
    </w:p>
    <w:p w:rsidR="00165226" w:rsidRPr="00032698" w:rsidRDefault="00032698" w:rsidP="00032698">
      <w:pPr>
        <w:pStyle w:val="a3"/>
        <w:ind w:left="0" w:firstLine="437"/>
        <w:rPr>
          <w:sz w:val="26"/>
          <w:szCs w:val="26"/>
        </w:rPr>
      </w:pPr>
      <w:r w:rsidRPr="00032698">
        <w:rPr>
          <w:sz w:val="26"/>
          <w:szCs w:val="26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65226" w:rsidRPr="00032698" w:rsidRDefault="00032698" w:rsidP="00032698">
      <w:pPr>
        <w:pStyle w:val="a3"/>
        <w:ind w:left="0"/>
        <w:rPr>
          <w:sz w:val="26"/>
          <w:szCs w:val="26"/>
        </w:rPr>
      </w:pPr>
      <w:r w:rsidRPr="00032698">
        <w:rPr>
          <w:sz w:val="26"/>
          <w:szCs w:val="26"/>
        </w:rPr>
        <w:t>Работники</w:t>
      </w:r>
      <w:r w:rsidRPr="00032698">
        <w:rPr>
          <w:spacing w:val="69"/>
          <w:w w:val="150"/>
          <w:sz w:val="26"/>
          <w:szCs w:val="26"/>
        </w:rPr>
        <w:t xml:space="preserve">   </w:t>
      </w:r>
      <w:r w:rsidRPr="00032698">
        <w:rPr>
          <w:sz w:val="26"/>
          <w:szCs w:val="26"/>
        </w:rPr>
        <w:t>должны</w:t>
      </w:r>
      <w:r w:rsidRPr="00032698">
        <w:rPr>
          <w:spacing w:val="54"/>
          <w:w w:val="150"/>
          <w:sz w:val="26"/>
          <w:szCs w:val="26"/>
        </w:rPr>
        <w:t xml:space="preserve">   </w:t>
      </w:r>
      <w:r w:rsidRPr="00032698">
        <w:rPr>
          <w:sz w:val="26"/>
          <w:szCs w:val="26"/>
        </w:rPr>
        <w:t>быть</w:t>
      </w:r>
      <w:r w:rsidRPr="00032698">
        <w:rPr>
          <w:spacing w:val="71"/>
          <w:sz w:val="26"/>
          <w:szCs w:val="26"/>
        </w:rPr>
        <w:t xml:space="preserve"> </w:t>
      </w:r>
      <w:r w:rsidRPr="00032698">
        <w:rPr>
          <w:sz w:val="26"/>
          <w:szCs w:val="26"/>
        </w:rPr>
        <w:t>вежливыми,</w:t>
      </w:r>
      <w:r w:rsidR="00CB6241" w:rsidRPr="00032698">
        <w:rPr>
          <w:spacing w:val="68"/>
          <w:w w:val="150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доброжелательными,</w:t>
      </w:r>
    </w:p>
    <w:p w:rsidR="00165226" w:rsidRPr="00032698" w:rsidRDefault="00032698" w:rsidP="00032698">
      <w:pPr>
        <w:pStyle w:val="a3"/>
        <w:ind w:left="0"/>
        <w:rPr>
          <w:sz w:val="26"/>
          <w:szCs w:val="26"/>
        </w:rPr>
      </w:pPr>
      <w:r w:rsidRPr="00032698">
        <w:rPr>
          <w:sz w:val="26"/>
          <w:szCs w:val="26"/>
        </w:rPr>
        <w:t>корректными, внимательными и проявлять терпимость в общении с гражданами и коллегами.</w:t>
      </w:r>
    </w:p>
    <w:p w:rsidR="00165226" w:rsidRPr="00032698" w:rsidRDefault="00032698" w:rsidP="00032698">
      <w:pPr>
        <w:pStyle w:val="a3"/>
        <w:ind w:left="0" w:firstLine="321"/>
        <w:rPr>
          <w:sz w:val="26"/>
          <w:szCs w:val="26"/>
        </w:rPr>
      </w:pPr>
      <w:r w:rsidRPr="00032698">
        <w:rPr>
          <w:sz w:val="26"/>
          <w:szCs w:val="26"/>
        </w:rPr>
        <w:t>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165226" w:rsidRPr="00032698" w:rsidRDefault="00165226" w:rsidP="00032698">
      <w:pPr>
        <w:pStyle w:val="a3"/>
        <w:ind w:left="0"/>
        <w:rPr>
          <w:sz w:val="26"/>
          <w:szCs w:val="26"/>
        </w:rPr>
      </w:pPr>
    </w:p>
    <w:p w:rsidR="00165226" w:rsidRPr="00032698" w:rsidRDefault="00032698" w:rsidP="0001640B">
      <w:pPr>
        <w:pStyle w:val="1"/>
        <w:numPr>
          <w:ilvl w:val="0"/>
          <w:numId w:val="7"/>
        </w:numPr>
        <w:rPr>
          <w:sz w:val="26"/>
          <w:szCs w:val="26"/>
        </w:rPr>
      </w:pPr>
      <w:bookmarkStart w:id="5" w:name="4.Заключительные_положения"/>
      <w:bookmarkEnd w:id="5"/>
      <w:r w:rsidRPr="00032698">
        <w:rPr>
          <w:spacing w:val="-2"/>
          <w:sz w:val="26"/>
          <w:szCs w:val="26"/>
        </w:rPr>
        <w:t>Заключительные</w:t>
      </w:r>
      <w:r w:rsidRPr="00032698">
        <w:rPr>
          <w:spacing w:val="5"/>
          <w:sz w:val="26"/>
          <w:szCs w:val="26"/>
        </w:rPr>
        <w:t xml:space="preserve"> </w:t>
      </w:r>
      <w:r w:rsidRPr="00032698">
        <w:rPr>
          <w:spacing w:val="-2"/>
          <w:sz w:val="26"/>
          <w:szCs w:val="26"/>
        </w:rPr>
        <w:t>положения</w:t>
      </w:r>
    </w:p>
    <w:p w:rsidR="00165226" w:rsidRPr="00032698" w:rsidRDefault="00032698" w:rsidP="00032698">
      <w:pPr>
        <w:pStyle w:val="a3"/>
        <w:ind w:left="0"/>
        <w:rPr>
          <w:sz w:val="26"/>
          <w:szCs w:val="26"/>
        </w:rPr>
      </w:pPr>
      <w:r w:rsidRPr="00032698">
        <w:rPr>
          <w:sz w:val="26"/>
          <w:szCs w:val="26"/>
        </w:rPr>
        <w:t xml:space="preserve">Настоящий Кодекс утверждается приказом и действует с момента издания приказа по </w:t>
      </w:r>
      <w:r w:rsidR="00CB6241" w:rsidRPr="00032698">
        <w:rPr>
          <w:sz w:val="26"/>
          <w:szCs w:val="26"/>
        </w:rPr>
        <w:t>МБОУ Кощинской СШ</w:t>
      </w:r>
      <w:r w:rsidRPr="00032698">
        <w:rPr>
          <w:sz w:val="26"/>
          <w:szCs w:val="26"/>
        </w:rPr>
        <w:t>.</w:t>
      </w:r>
    </w:p>
    <w:p w:rsidR="00165226" w:rsidRPr="00032698" w:rsidRDefault="00032698" w:rsidP="00032698">
      <w:pPr>
        <w:pStyle w:val="a3"/>
        <w:ind w:left="0"/>
        <w:rPr>
          <w:sz w:val="26"/>
          <w:szCs w:val="26"/>
        </w:rPr>
      </w:pPr>
      <w:r w:rsidRPr="00032698">
        <w:rPr>
          <w:sz w:val="26"/>
          <w:szCs w:val="26"/>
        </w:rPr>
        <w:t>Все изменения и дополнения к настоящему Кодексу принимаются по</w:t>
      </w:r>
      <w:r w:rsidRPr="00032698">
        <w:rPr>
          <w:spacing w:val="40"/>
          <w:sz w:val="26"/>
          <w:szCs w:val="26"/>
        </w:rPr>
        <w:t xml:space="preserve"> </w:t>
      </w:r>
      <w:r w:rsidRPr="00032698">
        <w:rPr>
          <w:sz w:val="26"/>
          <w:szCs w:val="26"/>
        </w:rPr>
        <w:t xml:space="preserve">решению Общего собрания работников учреждения по согласованию с выборным профсоюзным органом и вводятся в действие приказом директора </w:t>
      </w:r>
      <w:r w:rsidR="00CB6241" w:rsidRPr="00032698">
        <w:rPr>
          <w:sz w:val="26"/>
          <w:szCs w:val="26"/>
        </w:rPr>
        <w:t>МБОУ Кощинской СШ</w:t>
      </w:r>
      <w:r w:rsidRPr="00032698">
        <w:rPr>
          <w:sz w:val="26"/>
          <w:szCs w:val="26"/>
        </w:rPr>
        <w:t xml:space="preserve"> с обязательным составлением Дополнения к настоящему </w:t>
      </w:r>
      <w:r w:rsidRPr="00032698">
        <w:rPr>
          <w:spacing w:val="-2"/>
          <w:sz w:val="26"/>
          <w:szCs w:val="26"/>
        </w:rPr>
        <w:t>Кодексу.</w:t>
      </w:r>
    </w:p>
    <w:sectPr w:rsidR="00165226" w:rsidRPr="00032698">
      <w:pgSz w:w="11920" w:h="16850"/>
      <w:pgMar w:top="68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2A15"/>
    <w:multiLevelType w:val="hybridMultilevel"/>
    <w:tmpl w:val="2722A602"/>
    <w:lvl w:ilvl="0" w:tplc="1E24A940">
      <w:start w:val="1"/>
      <w:numFmt w:val="decimal"/>
      <w:lvlText w:val="%1."/>
      <w:lvlJc w:val="left"/>
      <w:pPr>
        <w:ind w:left="170" w:hanging="39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60D33A">
      <w:numFmt w:val="bullet"/>
      <w:lvlText w:val="•"/>
      <w:lvlJc w:val="left"/>
      <w:pPr>
        <w:ind w:left="1169" w:hanging="394"/>
      </w:pPr>
      <w:rPr>
        <w:rFonts w:hint="default"/>
        <w:lang w:val="ru-RU" w:eastAsia="en-US" w:bidi="ar-SA"/>
      </w:rPr>
    </w:lvl>
    <w:lvl w:ilvl="2" w:tplc="0E647C46">
      <w:numFmt w:val="bullet"/>
      <w:lvlText w:val="•"/>
      <w:lvlJc w:val="left"/>
      <w:pPr>
        <w:ind w:left="2159" w:hanging="394"/>
      </w:pPr>
      <w:rPr>
        <w:rFonts w:hint="default"/>
        <w:lang w:val="ru-RU" w:eastAsia="en-US" w:bidi="ar-SA"/>
      </w:rPr>
    </w:lvl>
    <w:lvl w:ilvl="3" w:tplc="E8AEEFD6">
      <w:numFmt w:val="bullet"/>
      <w:lvlText w:val="•"/>
      <w:lvlJc w:val="left"/>
      <w:pPr>
        <w:ind w:left="3149" w:hanging="394"/>
      </w:pPr>
      <w:rPr>
        <w:rFonts w:hint="default"/>
        <w:lang w:val="ru-RU" w:eastAsia="en-US" w:bidi="ar-SA"/>
      </w:rPr>
    </w:lvl>
    <w:lvl w:ilvl="4" w:tplc="914C9D7C">
      <w:numFmt w:val="bullet"/>
      <w:lvlText w:val="•"/>
      <w:lvlJc w:val="left"/>
      <w:pPr>
        <w:ind w:left="4138" w:hanging="394"/>
      </w:pPr>
      <w:rPr>
        <w:rFonts w:hint="default"/>
        <w:lang w:val="ru-RU" w:eastAsia="en-US" w:bidi="ar-SA"/>
      </w:rPr>
    </w:lvl>
    <w:lvl w:ilvl="5" w:tplc="03B825F6">
      <w:numFmt w:val="bullet"/>
      <w:lvlText w:val="•"/>
      <w:lvlJc w:val="left"/>
      <w:pPr>
        <w:ind w:left="5128" w:hanging="394"/>
      </w:pPr>
      <w:rPr>
        <w:rFonts w:hint="default"/>
        <w:lang w:val="ru-RU" w:eastAsia="en-US" w:bidi="ar-SA"/>
      </w:rPr>
    </w:lvl>
    <w:lvl w:ilvl="6" w:tplc="D71CDA3E">
      <w:numFmt w:val="bullet"/>
      <w:lvlText w:val="•"/>
      <w:lvlJc w:val="left"/>
      <w:pPr>
        <w:ind w:left="6118" w:hanging="394"/>
      </w:pPr>
      <w:rPr>
        <w:rFonts w:hint="default"/>
        <w:lang w:val="ru-RU" w:eastAsia="en-US" w:bidi="ar-SA"/>
      </w:rPr>
    </w:lvl>
    <w:lvl w:ilvl="7" w:tplc="28FC985A">
      <w:numFmt w:val="bullet"/>
      <w:lvlText w:val="•"/>
      <w:lvlJc w:val="left"/>
      <w:pPr>
        <w:ind w:left="7108" w:hanging="394"/>
      </w:pPr>
      <w:rPr>
        <w:rFonts w:hint="default"/>
        <w:lang w:val="ru-RU" w:eastAsia="en-US" w:bidi="ar-SA"/>
      </w:rPr>
    </w:lvl>
    <w:lvl w:ilvl="8" w:tplc="4C7A746A">
      <w:numFmt w:val="bullet"/>
      <w:lvlText w:val="•"/>
      <w:lvlJc w:val="left"/>
      <w:pPr>
        <w:ind w:left="8097" w:hanging="394"/>
      </w:pPr>
      <w:rPr>
        <w:rFonts w:hint="default"/>
        <w:lang w:val="ru-RU" w:eastAsia="en-US" w:bidi="ar-SA"/>
      </w:rPr>
    </w:lvl>
  </w:abstractNum>
  <w:abstractNum w:abstractNumId="1">
    <w:nsid w:val="16532337"/>
    <w:multiLevelType w:val="hybridMultilevel"/>
    <w:tmpl w:val="680E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D2F89"/>
    <w:multiLevelType w:val="multilevel"/>
    <w:tmpl w:val="934A07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" w:hanging="1800"/>
      </w:pPr>
      <w:rPr>
        <w:rFonts w:hint="default"/>
      </w:rPr>
    </w:lvl>
  </w:abstractNum>
  <w:abstractNum w:abstractNumId="3">
    <w:nsid w:val="331D2B10"/>
    <w:multiLevelType w:val="multilevel"/>
    <w:tmpl w:val="670214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22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" w:hanging="1800"/>
      </w:pPr>
      <w:rPr>
        <w:rFonts w:hint="default"/>
      </w:rPr>
    </w:lvl>
  </w:abstractNum>
  <w:abstractNum w:abstractNumId="4">
    <w:nsid w:val="45E0771E"/>
    <w:multiLevelType w:val="hybridMultilevel"/>
    <w:tmpl w:val="751ADD9C"/>
    <w:lvl w:ilvl="0" w:tplc="CCD6AACA">
      <w:start w:val="3"/>
      <w:numFmt w:val="decimal"/>
      <w:lvlText w:val="%1."/>
      <w:lvlJc w:val="left"/>
      <w:pPr>
        <w:ind w:left="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2" w:hanging="360"/>
      </w:pPr>
    </w:lvl>
    <w:lvl w:ilvl="2" w:tplc="0419001B" w:tentative="1">
      <w:start w:val="1"/>
      <w:numFmt w:val="lowerRoman"/>
      <w:lvlText w:val="%3."/>
      <w:lvlJc w:val="right"/>
      <w:pPr>
        <w:ind w:left="1662" w:hanging="180"/>
      </w:pPr>
    </w:lvl>
    <w:lvl w:ilvl="3" w:tplc="0419000F" w:tentative="1">
      <w:start w:val="1"/>
      <w:numFmt w:val="decimal"/>
      <w:lvlText w:val="%4."/>
      <w:lvlJc w:val="left"/>
      <w:pPr>
        <w:ind w:left="2382" w:hanging="360"/>
      </w:pPr>
    </w:lvl>
    <w:lvl w:ilvl="4" w:tplc="04190019" w:tentative="1">
      <w:start w:val="1"/>
      <w:numFmt w:val="lowerLetter"/>
      <w:lvlText w:val="%5."/>
      <w:lvlJc w:val="left"/>
      <w:pPr>
        <w:ind w:left="3102" w:hanging="360"/>
      </w:pPr>
    </w:lvl>
    <w:lvl w:ilvl="5" w:tplc="0419001B" w:tentative="1">
      <w:start w:val="1"/>
      <w:numFmt w:val="lowerRoman"/>
      <w:lvlText w:val="%6."/>
      <w:lvlJc w:val="right"/>
      <w:pPr>
        <w:ind w:left="3822" w:hanging="180"/>
      </w:pPr>
    </w:lvl>
    <w:lvl w:ilvl="6" w:tplc="0419000F" w:tentative="1">
      <w:start w:val="1"/>
      <w:numFmt w:val="decimal"/>
      <w:lvlText w:val="%7."/>
      <w:lvlJc w:val="left"/>
      <w:pPr>
        <w:ind w:left="4542" w:hanging="360"/>
      </w:pPr>
    </w:lvl>
    <w:lvl w:ilvl="7" w:tplc="04190019" w:tentative="1">
      <w:start w:val="1"/>
      <w:numFmt w:val="lowerLetter"/>
      <w:lvlText w:val="%8."/>
      <w:lvlJc w:val="left"/>
      <w:pPr>
        <w:ind w:left="5262" w:hanging="360"/>
      </w:pPr>
    </w:lvl>
    <w:lvl w:ilvl="8" w:tplc="0419001B" w:tentative="1">
      <w:start w:val="1"/>
      <w:numFmt w:val="lowerRoman"/>
      <w:lvlText w:val="%9."/>
      <w:lvlJc w:val="right"/>
      <w:pPr>
        <w:ind w:left="5982" w:hanging="180"/>
      </w:pPr>
    </w:lvl>
  </w:abstractNum>
  <w:abstractNum w:abstractNumId="5">
    <w:nsid w:val="487152A3"/>
    <w:multiLevelType w:val="multilevel"/>
    <w:tmpl w:val="EF9A8E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" w:hanging="1800"/>
      </w:pPr>
      <w:rPr>
        <w:rFonts w:hint="default"/>
      </w:rPr>
    </w:lvl>
  </w:abstractNum>
  <w:abstractNum w:abstractNumId="6">
    <w:nsid w:val="4AF3173B"/>
    <w:multiLevelType w:val="hybridMultilevel"/>
    <w:tmpl w:val="E138AFD0"/>
    <w:lvl w:ilvl="0" w:tplc="490E0C52">
      <w:start w:val="1"/>
      <w:numFmt w:val="decimal"/>
      <w:lvlText w:val="%1."/>
      <w:lvlJc w:val="left"/>
      <w:pPr>
        <w:ind w:left="170" w:hanging="3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A787892">
      <w:numFmt w:val="bullet"/>
      <w:lvlText w:val=""/>
      <w:lvlJc w:val="left"/>
      <w:pPr>
        <w:ind w:left="170" w:hanging="3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36"/>
        <w:szCs w:val="36"/>
        <w:lang w:val="ru-RU" w:eastAsia="en-US" w:bidi="ar-SA"/>
      </w:rPr>
    </w:lvl>
    <w:lvl w:ilvl="2" w:tplc="1D7463C0">
      <w:numFmt w:val="bullet"/>
      <w:lvlText w:val="•"/>
      <w:lvlJc w:val="left"/>
      <w:pPr>
        <w:ind w:left="2159" w:hanging="399"/>
      </w:pPr>
      <w:rPr>
        <w:rFonts w:hint="default"/>
        <w:lang w:val="ru-RU" w:eastAsia="en-US" w:bidi="ar-SA"/>
      </w:rPr>
    </w:lvl>
    <w:lvl w:ilvl="3" w:tplc="1E086B44">
      <w:numFmt w:val="bullet"/>
      <w:lvlText w:val="•"/>
      <w:lvlJc w:val="left"/>
      <w:pPr>
        <w:ind w:left="3149" w:hanging="399"/>
      </w:pPr>
      <w:rPr>
        <w:rFonts w:hint="default"/>
        <w:lang w:val="ru-RU" w:eastAsia="en-US" w:bidi="ar-SA"/>
      </w:rPr>
    </w:lvl>
    <w:lvl w:ilvl="4" w:tplc="77BE588C">
      <w:numFmt w:val="bullet"/>
      <w:lvlText w:val="•"/>
      <w:lvlJc w:val="left"/>
      <w:pPr>
        <w:ind w:left="4138" w:hanging="399"/>
      </w:pPr>
      <w:rPr>
        <w:rFonts w:hint="default"/>
        <w:lang w:val="ru-RU" w:eastAsia="en-US" w:bidi="ar-SA"/>
      </w:rPr>
    </w:lvl>
    <w:lvl w:ilvl="5" w:tplc="5470D2B8">
      <w:numFmt w:val="bullet"/>
      <w:lvlText w:val="•"/>
      <w:lvlJc w:val="left"/>
      <w:pPr>
        <w:ind w:left="5128" w:hanging="399"/>
      </w:pPr>
      <w:rPr>
        <w:rFonts w:hint="default"/>
        <w:lang w:val="ru-RU" w:eastAsia="en-US" w:bidi="ar-SA"/>
      </w:rPr>
    </w:lvl>
    <w:lvl w:ilvl="6" w:tplc="7E68D7DE">
      <w:numFmt w:val="bullet"/>
      <w:lvlText w:val="•"/>
      <w:lvlJc w:val="left"/>
      <w:pPr>
        <w:ind w:left="6118" w:hanging="399"/>
      </w:pPr>
      <w:rPr>
        <w:rFonts w:hint="default"/>
        <w:lang w:val="ru-RU" w:eastAsia="en-US" w:bidi="ar-SA"/>
      </w:rPr>
    </w:lvl>
    <w:lvl w:ilvl="7" w:tplc="06BE1520">
      <w:numFmt w:val="bullet"/>
      <w:lvlText w:val="•"/>
      <w:lvlJc w:val="left"/>
      <w:pPr>
        <w:ind w:left="7108" w:hanging="399"/>
      </w:pPr>
      <w:rPr>
        <w:rFonts w:hint="default"/>
        <w:lang w:val="ru-RU" w:eastAsia="en-US" w:bidi="ar-SA"/>
      </w:rPr>
    </w:lvl>
    <w:lvl w:ilvl="8" w:tplc="CB9E163A">
      <w:numFmt w:val="bullet"/>
      <w:lvlText w:val="•"/>
      <w:lvlJc w:val="left"/>
      <w:pPr>
        <w:ind w:left="8097" w:hanging="399"/>
      </w:pPr>
      <w:rPr>
        <w:rFonts w:hint="default"/>
        <w:lang w:val="ru-RU" w:eastAsia="en-US" w:bidi="ar-SA"/>
      </w:rPr>
    </w:lvl>
  </w:abstractNum>
  <w:abstractNum w:abstractNumId="7">
    <w:nsid w:val="6B987C01"/>
    <w:multiLevelType w:val="multilevel"/>
    <w:tmpl w:val="1BA27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5226"/>
    <w:rsid w:val="0001640B"/>
    <w:rsid w:val="00032698"/>
    <w:rsid w:val="00165226"/>
    <w:rsid w:val="00795A23"/>
    <w:rsid w:val="0096720E"/>
    <w:rsid w:val="00C73194"/>
    <w:rsid w:val="00CB6241"/>
    <w:rsid w:val="00DC1F3A"/>
    <w:rsid w:val="00EF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91" w:hanging="2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65" w:right="785" w:hanging="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7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214"/>
    </w:pPr>
  </w:style>
  <w:style w:type="paragraph" w:styleId="a6">
    <w:name w:val="Balloon Text"/>
    <w:basedOn w:val="a"/>
    <w:link w:val="a7"/>
    <w:uiPriority w:val="99"/>
    <w:semiHidden/>
    <w:unhideWhenUsed/>
    <w:rsid w:val="00C731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19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91" w:hanging="25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7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65" w:right="785" w:hanging="2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7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7" w:lineRule="exact"/>
      <w:ind w:left="214"/>
    </w:pPr>
  </w:style>
  <w:style w:type="paragraph" w:styleId="a6">
    <w:name w:val="Balloon Text"/>
    <w:basedOn w:val="a"/>
    <w:link w:val="a7"/>
    <w:uiPriority w:val="99"/>
    <w:semiHidden/>
    <w:unhideWhenUsed/>
    <w:rsid w:val="00C731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1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КОДЕКС ЭТИКИ И СЛУЖЕБНОГО ПОВЕДЕНИЯ</vt:lpstr>
    </vt:vector>
  </TitlesOfParts>
  <Company>SPecialiST RePack</Company>
  <LinksUpToDate>false</LinksUpToDate>
  <CharactersWithSpaces>10033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КОДЕКС ЭТИКИ И СЛУЖЕБНОГО ПОВЕДЕНИЯ</dc:title>
  <dc:creator>Пользователь</dc:creator>
  <cp:lastModifiedBy>Секретарь</cp:lastModifiedBy>
  <cp:revision>6</cp:revision>
  <cp:lastPrinted>2025-05-12T09:18:00Z</cp:lastPrinted>
  <dcterms:created xsi:type="dcterms:W3CDTF">2025-01-27T08:02:00Z</dcterms:created>
  <dcterms:modified xsi:type="dcterms:W3CDTF">2025-05-12T09:36:00Z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